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9"/>
        <w:gridCol w:w="6728"/>
      </w:tblGrid>
      <w:tr w:rsidR="001716CE" w:rsidRPr="00877AD3">
        <w:trPr>
          <w:trHeight w:val="416"/>
        </w:trPr>
        <w:tc>
          <w:tcPr>
            <w:tcW w:w="9576" w:type="dxa"/>
            <w:gridSpan w:val="2"/>
            <w:vAlign w:val="center"/>
          </w:tcPr>
          <w:p w:rsidR="001716CE" w:rsidRPr="00877AD3" w:rsidRDefault="001716CE" w:rsidP="00951DE9">
            <w:pPr>
              <w:jc w:val="center"/>
              <w:rPr>
                <w:sz w:val="22"/>
                <w:szCs w:val="22"/>
                <w:lang w:val="ru-RU"/>
              </w:rPr>
            </w:pPr>
            <w:r w:rsidRPr="00877AD3">
              <w:rPr>
                <w:rFonts w:ascii="Arial" w:hAnsi="Arial" w:cs="Arial"/>
                <w:b/>
                <w:bCs/>
                <w:sz w:val="20"/>
                <w:szCs w:val="20"/>
                <w:lang w:val="ru-RU" w:bidi="ar-SA"/>
              </w:rPr>
              <w:t>Податоци за органот кој го изработува планскиот документ</w:t>
            </w:r>
          </w:p>
        </w:tc>
      </w:tr>
      <w:tr w:rsidR="001716CE" w:rsidRPr="00877AD3">
        <w:trPr>
          <w:trHeight w:val="849"/>
        </w:trPr>
        <w:tc>
          <w:tcPr>
            <w:tcW w:w="2376" w:type="dxa"/>
            <w:vAlign w:val="center"/>
          </w:tcPr>
          <w:p w:rsidR="001716CE" w:rsidRPr="00951DE9" w:rsidRDefault="001716CE" w:rsidP="001716CE">
            <w:pPr>
              <w:rPr>
                <w:sz w:val="22"/>
                <w:szCs w:val="22"/>
              </w:rPr>
            </w:pPr>
            <w:r w:rsidRPr="00951DE9">
              <w:rPr>
                <w:rFonts w:ascii="Arial" w:hAnsi="Arial" w:cs="Arial"/>
                <w:sz w:val="20"/>
                <w:szCs w:val="20"/>
                <w:lang w:bidi="ar-SA"/>
              </w:rPr>
              <w:t>Назив на планскиот докумет</w:t>
            </w:r>
          </w:p>
        </w:tc>
        <w:tc>
          <w:tcPr>
            <w:tcW w:w="7200" w:type="dxa"/>
          </w:tcPr>
          <w:p w:rsidR="001716CE" w:rsidRPr="00877AD3" w:rsidRDefault="001D1454" w:rsidP="001F4F32">
            <w:pPr>
              <w:rPr>
                <w:sz w:val="22"/>
                <w:szCs w:val="22"/>
                <w:lang w:val="ru-RU"/>
              </w:rPr>
            </w:pPr>
            <w:r>
              <w:rPr>
                <w:sz w:val="22"/>
                <w:szCs w:val="22"/>
              </w:rPr>
              <w:fldChar w:fldCharType="begin">
                <w:ffData>
                  <w:name w:val="Text4"/>
                  <w:enabled/>
                  <w:calcOnExit w:val="0"/>
                  <w:textInput/>
                </w:ffData>
              </w:fldChar>
            </w:r>
            <w:bookmarkStart w:id="0" w:name="Text4"/>
            <w:r w:rsidR="00781F80" w:rsidRPr="00877AD3">
              <w:rPr>
                <w:sz w:val="22"/>
                <w:szCs w:val="22"/>
                <w:lang w:val="ru-RU"/>
              </w:rPr>
              <w:instrText xml:space="preserve"> </w:instrText>
            </w:r>
            <w:r w:rsidR="00781F80">
              <w:rPr>
                <w:sz w:val="22"/>
                <w:szCs w:val="22"/>
              </w:rPr>
              <w:instrText>FORMTEXT</w:instrText>
            </w:r>
            <w:r w:rsidR="00781F80" w:rsidRPr="00877AD3">
              <w:rPr>
                <w:sz w:val="22"/>
                <w:szCs w:val="22"/>
                <w:lang w:val="ru-RU"/>
              </w:rPr>
              <w:instrText xml:space="preserve"> </w:instrText>
            </w:r>
            <w:r>
              <w:rPr>
                <w:sz w:val="22"/>
                <w:szCs w:val="22"/>
              </w:rPr>
            </w:r>
            <w:r>
              <w:rPr>
                <w:sz w:val="22"/>
                <w:szCs w:val="22"/>
              </w:rPr>
              <w:fldChar w:fldCharType="separate"/>
            </w:r>
            <w:r w:rsidR="001F4F32" w:rsidRPr="001F4F32">
              <w:rPr>
                <w:sz w:val="22"/>
                <w:szCs w:val="22"/>
              </w:rPr>
              <w:t>Детален урбанистички план за дел</w:t>
            </w:r>
            <w:r w:rsidR="001F4F32">
              <w:rPr>
                <w:sz w:val="22"/>
                <w:szCs w:val="22"/>
              </w:rPr>
              <w:t xml:space="preserve"> </w:t>
            </w:r>
            <w:r w:rsidR="001F4F32" w:rsidRPr="001F4F32">
              <w:rPr>
                <w:sz w:val="22"/>
                <w:szCs w:val="22"/>
              </w:rPr>
              <w:t>од Урбан Блок 43, Урбана Единица VII, Општина Велес, за плански период 2019-2024</w:t>
            </w:r>
            <w:r w:rsidR="001F4F32">
              <w:rPr>
                <w:sz w:val="22"/>
                <w:szCs w:val="22"/>
              </w:rPr>
              <w:t xml:space="preserve"> </w:t>
            </w:r>
            <w:r w:rsidR="001F4F32" w:rsidRPr="001F4F32">
              <w:rPr>
                <w:sz w:val="22"/>
                <w:szCs w:val="22"/>
              </w:rPr>
              <w:t>год.</w:t>
            </w:r>
            <w:r w:rsidR="0046624E" w:rsidRPr="0046624E">
              <w:rPr>
                <w:sz w:val="22"/>
                <w:szCs w:val="22"/>
              </w:rPr>
              <w:t xml:space="preserve"> </w:t>
            </w:r>
            <w:r>
              <w:rPr>
                <w:sz w:val="22"/>
                <w:szCs w:val="22"/>
              </w:rPr>
              <w:fldChar w:fldCharType="end"/>
            </w:r>
            <w:bookmarkEnd w:id="0"/>
          </w:p>
        </w:tc>
      </w:tr>
      <w:tr w:rsidR="001716CE" w:rsidRPr="00951DE9">
        <w:trPr>
          <w:trHeight w:val="980"/>
        </w:trPr>
        <w:tc>
          <w:tcPr>
            <w:tcW w:w="2376" w:type="dxa"/>
            <w:vAlign w:val="center"/>
          </w:tcPr>
          <w:p w:rsidR="001716CE" w:rsidRPr="00877AD3" w:rsidRDefault="001716CE" w:rsidP="001716CE">
            <w:pPr>
              <w:rPr>
                <w:sz w:val="22"/>
                <w:szCs w:val="22"/>
                <w:lang w:val="ru-RU"/>
              </w:rPr>
            </w:pPr>
            <w:r w:rsidRPr="00877AD3">
              <w:rPr>
                <w:rFonts w:ascii="Arial" w:hAnsi="Arial" w:cs="Arial"/>
                <w:sz w:val="20"/>
                <w:szCs w:val="20"/>
                <w:lang w:val="ru-RU" w:bidi="ar-SA"/>
              </w:rPr>
              <w:t>Орган надлежен за изработка на планскиот документ</w:t>
            </w:r>
          </w:p>
        </w:tc>
        <w:bookmarkStart w:id="1" w:name="Text3"/>
        <w:tc>
          <w:tcPr>
            <w:tcW w:w="7200" w:type="dxa"/>
          </w:tcPr>
          <w:p w:rsidR="001716CE" w:rsidRPr="00783370" w:rsidRDefault="001D1454" w:rsidP="00BD45CF">
            <w:pPr>
              <w:rPr>
                <w:sz w:val="22"/>
                <w:szCs w:val="22"/>
                <w:lang w:val="mk-MK"/>
              </w:rPr>
            </w:pPr>
            <w:r>
              <w:rPr>
                <w:sz w:val="22"/>
                <w:szCs w:val="22"/>
              </w:rPr>
              <w:fldChar w:fldCharType="begin">
                <w:ffData>
                  <w:name w:val="Text3"/>
                  <w:enabled/>
                  <w:calcOnExit w:val="0"/>
                  <w:statusText w:type="text" w:val="Внеси текст"/>
                  <w:textInput/>
                </w:ffData>
              </w:fldChar>
            </w:r>
            <w:r w:rsidR="009B0E37">
              <w:rPr>
                <w:sz w:val="22"/>
                <w:szCs w:val="22"/>
              </w:rPr>
              <w:instrText xml:space="preserve"> FORMTEXT </w:instrText>
            </w:r>
            <w:r>
              <w:rPr>
                <w:sz w:val="22"/>
                <w:szCs w:val="22"/>
              </w:rPr>
            </w:r>
            <w:r>
              <w:rPr>
                <w:sz w:val="22"/>
                <w:szCs w:val="22"/>
              </w:rPr>
              <w:fldChar w:fldCharType="separate"/>
            </w:r>
            <w:r w:rsidR="00276D96">
              <w:rPr>
                <w:sz w:val="22"/>
                <w:szCs w:val="22"/>
                <w:lang w:val="mk-MK"/>
              </w:rPr>
              <w:t xml:space="preserve">Одделение за урбанизам - </w:t>
            </w:r>
            <w:r w:rsidR="00877AD3">
              <w:rPr>
                <w:noProof/>
                <w:sz w:val="22"/>
                <w:szCs w:val="22"/>
                <w:lang w:val="mk-MK"/>
              </w:rPr>
              <w:t xml:space="preserve">Општина </w:t>
            </w:r>
            <w:r w:rsidR="000D5113">
              <w:rPr>
                <w:noProof/>
                <w:sz w:val="22"/>
                <w:szCs w:val="22"/>
                <w:lang w:val="mk-MK"/>
              </w:rPr>
              <w:t>Велес</w:t>
            </w:r>
            <w:r>
              <w:rPr>
                <w:sz w:val="22"/>
                <w:szCs w:val="22"/>
              </w:rPr>
              <w:fldChar w:fldCharType="end"/>
            </w:r>
            <w:bookmarkEnd w:id="1"/>
          </w:p>
        </w:tc>
      </w:tr>
      <w:tr w:rsidR="001716CE" w:rsidRPr="00951DE9">
        <w:trPr>
          <w:trHeight w:val="844"/>
        </w:trPr>
        <w:tc>
          <w:tcPr>
            <w:tcW w:w="2376" w:type="dxa"/>
          </w:tcPr>
          <w:p w:rsidR="001716CE" w:rsidRPr="00877AD3" w:rsidRDefault="00781F80">
            <w:pPr>
              <w:rPr>
                <w:sz w:val="22"/>
                <w:szCs w:val="22"/>
                <w:lang w:val="ru-RU"/>
              </w:rPr>
            </w:pPr>
            <w:r w:rsidRPr="00877AD3">
              <w:rPr>
                <w:rFonts w:ascii="Arial" w:hAnsi="Arial" w:cs="Arial"/>
                <w:sz w:val="20"/>
                <w:szCs w:val="20"/>
                <w:lang w:val="ru-RU" w:bidi="ar-SA"/>
              </w:rPr>
              <w:t>Орган надлежен за донесување на планскиот документ</w:t>
            </w:r>
          </w:p>
        </w:tc>
        <w:tc>
          <w:tcPr>
            <w:tcW w:w="7200" w:type="dxa"/>
          </w:tcPr>
          <w:p w:rsidR="001716CE" w:rsidRPr="00951DE9" w:rsidRDefault="001D1454" w:rsidP="00D55859">
            <w:pPr>
              <w:rPr>
                <w:sz w:val="22"/>
                <w:szCs w:val="22"/>
              </w:rPr>
            </w:pPr>
            <w:r>
              <w:rPr>
                <w:sz w:val="22"/>
                <w:szCs w:val="22"/>
              </w:rPr>
              <w:fldChar w:fldCharType="begin">
                <w:ffData>
                  <w:name w:val="Text2"/>
                  <w:enabled/>
                  <w:calcOnExit w:val="0"/>
                  <w:textInput/>
                </w:ffData>
              </w:fldChar>
            </w:r>
            <w:bookmarkStart w:id="2" w:name="Text2"/>
            <w:r w:rsidR="00781F80">
              <w:rPr>
                <w:sz w:val="22"/>
                <w:szCs w:val="22"/>
              </w:rPr>
              <w:instrText xml:space="preserve"> FORMTEXT </w:instrText>
            </w:r>
            <w:r>
              <w:rPr>
                <w:sz w:val="22"/>
                <w:szCs w:val="22"/>
              </w:rPr>
            </w:r>
            <w:r>
              <w:rPr>
                <w:sz w:val="22"/>
                <w:szCs w:val="22"/>
              </w:rPr>
              <w:fldChar w:fldCharType="separate"/>
            </w:r>
            <w:r w:rsidR="007432C5">
              <w:rPr>
                <w:sz w:val="22"/>
                <w:szCs w:val="22"/>
                <w:lang w:val="mk-MK"/>
              </w:rPr>
              <w:t xml:space="preserve">Градоначалник на </w:t>
            </w:r>
            <w:r w:rsidR="00D55859" w:rsidRPr="00D55859">
              <w:rPr>
                <w:noProof/>
                <w:sz w:val="22"/>
                <w:szCs w:val="22"/>
                <w:lang w:val="mk-MK"/>
              </w:rPr>
              <w:t>Општина Велес</w:t>
            </w:r>
            <w:r>
              <w:rPr>
                <w:sz w:val="22"/>
                <w:szCs w:val="22"/>
              </w:rPr>
              <w:fldChar w:fldCharType="end"/>
            </w:r>
            <w:bookmarkEnd w:id="2"/>
          </w:p>
        </w:tc>
      </w:tr>
    </w:tbl>
    <w:p w:rsidR="00134155" w:rsidRDefault="001341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6715"/>
      </w:tblGrid>
      <w:tr w:rsidR="00781F80" w:rsidRPr="00877AD3">
        <w:trPr>
          <w:trHeight w:val="414"/>
        </w:trPr>
        <w:tc>
          <w:tcPr>
            <w:tcW w:w="9576" w:type="dxa"/>
            <w:gridSpan w:val="2"/>
            <w:vAlign w:val="center"/>
          </w:tcPr>
          <w:p w:rsidR="00781F80" w:rsidRPr="00877AD3" w:rsidRDefault="00781F80" w:rsidP="00BB1ABA">
            <w:pPr>
              <w:jc w:val="center"/>
              <w:rPr>
                <w:lang w:val="ru-RU"/>
              </w:rPr>
            </w:pPr>
            <w:r w:rsidRPr="00877AD3">
              <w:rPr>
                <w:rFonts w:ascii="Arial" w:hAnsi="Arial" w:cs="Arial"/>
                <w:b/>
                <w:bCs/>
                <w:sz w:val="20"/>
                <w:szCs w:val="20"/>
                <w:lang w:val="ru-RU" w:bidi="ar-SA"/>
              </w:rPr>
              <w:t>Податоци за изработувачот на планскиот документ</w:t>
            </w:r>
          </w:p>
        </w:tc>
      </w:tr>
      <w:tr w:rsidR="00781F80">
        <w:trPr>
          <w:trHeight w:val="1122"/>
        </w:trPr>
        <w:tc>
          <w:tcPr>
            <w:tcW w:w="2376" w:type="dxa"/>
            <w:vAlign w:val="center"/>
          </w:tcPr>
          <w:p w:rsidR="00781F80" w:rsidRPr="00877AD3" w:rsidRDefault="002B4F86" w:rsidP="002B4F86">
            <w:pPr>
              <w:rPr>
                <w:lang w:val="ru-RU"/>
              </w:rPr>
            </w:pPr>
            <w:r w:rsidRPr="00877AD3">
              <w:rPr>
                <w:rFonts w:ascii="Arial" w:hAnsi="Arial" w:cs="Arial"/>
                <w:sz w:val="20"/>
                <w:szCs w:val="20"/>
                <w:lang w:val="ru-RU" w:bidi="ar-SA"/>
              </w:rPr>
              <w:t>Име на лицето овластено за подготвување на планскиот документ</w:t>
            </w:r>
          </w:p>
        </w:tc>
        <w:tc>
          <w:tcPr>
            <w:tcW w:w="7200" w:type="dxa"/>
          </w:tcPr>
          <w:p w:rsidR="00BA2DA4" w:rsidRDefault="001D1454" w:rsidP="00182195">
            <w:pPr>
              <w:rPr>
                <w:lang w:val="mk-MK"/>
              </w:rPr>
            </w:pPr>
            <w:r>
              <w:fldChar w:fldCharType="begin">
                <w:ffData>
                  <w:name w:val="Text5"/>
                  <w:enabled/>
                  <w:calcOnExit w:val="0"/>
                  <w:textInput/>
                </w:ffData>
              </w:fldChar>
            </w:r>
            <w:bookmarkStart w:id="3" w:name="Text5"/>
            <w:r w:rsidR="002B4F86">
              <w:instrText xml:space="preserve"> FORMTEXT </w:instrText>
            </w:r>
            <w:r>
              <w:fldChar w:fldCharType="separate"/>
            </w:r>
            <w:r w:rsidR="00182195" w:rsidRPr="00182195">
              <w:rPr>
                <w:lang w:val="mk-MK"/>
              </w:rPr>
              <w:t xml:space="preserve"> </w:t>
            </w:r>
            <w:r w:rsidR="00BA2DA4">
              <w:rPr>
                <w:lang w:val="mk-MK"/>
              </w:rPr>
              <w:t>Биљана Тасева, дипл.инж.арх</w:t>
            </w:r>
          </w:p>
          <w:p w:rsidR="00182195" w:rsidRPr="00182195" w:rsidRDefault="001F4F32" w:rsidP="00182195">
            <w:pPr>
              <w:rPr>
                <w:lang w:val="mk-MK"/>
              </w:rPr>
            </w:pPr>
            <w:r>
              <w:rPr>
                <w:lang w:val="mk-MK"/>
              </w:rPr>
              <w:t xml:space="preserve">Друштво за проектирање трговија и инженеринг ДООЕЛ Велес УРБАН ПРОЕКТИНГ </w:t>
            </w:r>
            <w:r w:rsidR="00182195" w:rsidRPr="00182195">
              <w:rPr>
                <w:lang w:val="mk-MK"/>
              </w:rPr>
              <w:t xml:space="preserve"> </w:t>
            </w:r>
          </w:p>
          <w:p w:rsidR="00182195" w:rsidRPr="00182195" w:rsidRDefault="00182195" w:rsidP="00182195">
            <w:pPr>
              <w:rPr>
                <w:lang w:val="mk-MK"/>
              </w:rPr>
            </w:pPr>
            <w:r w:rsidRPr="00182195">
              <w:rPr>
                <w:lang w:val="mk-MK"/>
              </w:rPr>
              <w:t xml:space="preserve"> </w:t>
            </w:r>
          </w:p>
          <w:p w:rsidR="00781F80" w:rsidRDefault="00182195" w:rsidP="00182195">
            <w:r w:rsidRPr="00182195">
              <w:rPr>
                <w:lang w:val="mk-MK"/>
              </w:rPr>
              <w:t xml:space="preserve"> </w:t>
            </w:r>
            <w:r w:rsidR="001D1454">
              <w:fldChar w:fldCharType="end"/>
            </w:r>
            <w:bookmarkEnd w:id="3"/>
          </w:p>
        </w:tc>
      </w:tr>
      <w:tr w:rsidR="00781F80">
        <w:trPr>
          <w:trHeight w:val="696"/>
        </w:trPr>
        <w:tc>
          <w:tcPr>
            <w:tcW w:w="2376" w:type="dxa"/>
            <w:vAlign w:val="center"/>
          </w:tcPr>
          <w:p w:rsidR="00781F80" w:rsidRDefault="002B4F86" w:rsidP="002B4F86">
            <w:r w:rsidRPr="00BB1ABA">
              <w:rPr>
                <w:rFonts w:ascii="Arial" w:hAnsi="Arial" w:cs="Arial"/>
                <w:sz w:val="20"/>
                <w:szCs w:val="20"/>
                <w:lang w:bidi="ar-SA"/>
              </w:rPr>
              <w:t>Назив на работното место</w:t>
            </w:r>
          </w:p>
        </w:tc>
        <w:tc>
          <w:tcPr>
            <w:tcW w:w="7200" w:type="dxa"/>
          </w:tcPr>
          <w:p w:rsidR="00781F80" w:rsidRDefault="001D1454" w:rsidP="00E0712A">
            <w:r>
              <w:fldChar w:fldCharType="begin">
                <w:ffData>
                  <w:name w:val="Text6"/>
                  <w:enabled/>
                  <w:calcOnExit w:val="0"/>
                  <w:textInput/>
                </w:ffData>
              </w:fldChar>
            </w:r>
            <w:bookmarkStart w:id="4" w:name="Text6"/>
            <w:r w:rsidR="002B4F86">
              <w:instrText xml:space="preserve"> FORMTEXT </w:instrText>
            </w:r>
            <w:r>
              <w:fldChar w:fldCharType="separate"/>
            </w:r>
            <w:r w:rsidR="00276D96">
              <w:rPr>
                <w:lang w:val="mk-MK"/>
              </w:rPr>
              <w:t>У</w:t>
            </w:r>
            <w:r w:rsidR="00E0712A">
              <w:rPr>
                <w:lang w:val="mk-MK"/>
              </w:rPr>
              <w:t>рбанистички планер</w:t>
            </w:r>
            <w:r>
              <w:fldChar w:fldCharType="end"/>
            </w:r>
            <w:bookmarkEnd w:id="4"/>
          </w:p>
        </w:tc>
      </w:tr>
      <w:tr w:rsidR="00781F80">
        <w:trPr>
          <w:trHeight w:val="690"/>
        </w:trPr>
        <w:tc>
          <w:tcPr>
            <w:tcW w:w="2376" w:type="dxa"/>
            <w:vAlign w:val="center"/>
          </w:tcPr>
          <w:p w:rsidR="00781F80" w:rsidRDefault="002B4F86" w:rsidP="002B4F86">
            <w:r w:rsidRPr="00BB1ABA">
              <w:rPr>
                <w:rFonts w:ascii="Arial" w:hAnsi="Arial" w:cs="Arial"/>
                <w:sz w:val="20"/>
                <w:szCs w:val="20"/>
                <w:lang w:bidi="ar-SA"/>
              </w:rPr>
              <w:t>Контакт податоци за лицето</w:t>
            </w:r>
          </w:p>
        </w:tc>
        <w:tc>
          <w:tcPr>
            <w:tcW w:w="7200" w:type="dxa"/>
          </w:tcPr>
          <w:p w:rsidR="00BA2DA4" w:rsidRDefault="001D1454" w:rsidP="007B4283">
            <w:pPr>
              <w:rPr>
                <w:lang w:val="mk-MK"/>
              </w:rPr>
            </w:pPr>
            <w:r>
              <w:fldChar w:fldCharType="begin">
                <w:ffData>
                  <w:name w:val="Text7"/>
                  <w:enabled/>
                  <w:calcOnExit w:val="0"/>
                  <w:textInput/>
                </w:ffData>
              </w:fldChar>
            </w:r>
            <w:bookmarkStart w:id="5" w:name="Text7"/>
            <w:r w:rsidR="002B4F86">
              <w:instrText xml:space="preserve"> FORMTEXT </w:instrText>
            </w:r>
            <w:r>
              <w:fldChar w:fldCharType="separate"/>
            </w:r>
            <w:r w:rsidR="00604B33">
              <w:rPr>
                <w:lang w:val="mk-MK"/>
              </w:rPr>
              <w:t>ДПТИ</w:t>
            </w:r>
            <w:r w:rsidR="00287933">
              <w:t>"</w:t>
            </w:r>
            <w:r w:rsidR="00604B33">
              <w:rPr>
                <w:lang w:val="mk-MK"/>
              </w:rPr>
              <w:t xml:space="preserve"> </w:t>
            </w:r>
            <w:r w:rsidR="00BA2DA4">
              <w:rPr>
                <w:lang w:val="mk-MK"/>
              </w:rPr>
              <w:t>УРБАН ПРОЕКТИНГ</w:t>
            </w:r>
            <w:r w:rsidR="00182195" w:rsidRPr="00182195">
              <w:rPr>
                <w:lang w:val="mk-MK"/>
              </w:rPr>
              <w:t xml:space="preserve">” </w:t>
            </w:r>
            <w:r w:rsidR="00BA2DA4">
              <w:rPr>
                <w:lang w:val="mk-MK"/>
              </w:rPr>
              <w:t>ВЕЛЕС</w:t>
            </w:r>
          </w:p>
          <w:p w:rsidR="003C0E92" w:rsidRDefault="00182195" w:rsidP="007B4283">
            <w:r w:rsidRPr="00182195">
              <w:rPr>
                <w:lang w:val="mk-MK"/>
              </w:rPr>
              <w:t xml:space="preserve"> </w:t>
            </w:r>
            <w:r w:rsidR="007B4283">
              <w:rPr>
                <w:lang w:val="mk-MK"/>
              </w:rPr>
              <w:t>ул.</w:t>
            </w:r>
            <w:r>
              <w:rPr>
                <w:lang w:val="mk-MK"/>
              </w:rPr>
              <w:t xml:space="preserve"> </w:t>
            </w:r>
            <w:r w:rsidR="007B4283">
              <w:rPr>
                <w:lang w:val="mk-MK"/>
              </w:rPr>
              <w:t>Н</w:t>
            </w:r>
            <w:r w:rsidR="00BA2DA4">
              <w:rPr>
                <w:lang w:val="mk-MK"/>
              </w:rPr>
              <w:t>икола Оровчанец</w:t>
            </w:r>
            <w:r>
              <w:rPr>
                <w:lang w:val="mk-MK"/>
              </w:rPr>
              <w:t xml:space="preserve"> </w:t>
            </w:r>
            <w:r w:rsidR="007B4283">
              <w:rPr>
                <w:lang w:val="mk-MK"/>
              </w:rPr>
              <w:t>бр</w:t>
            </w:r>
            <w:r w:rsidR="003C0E92">
              <w:t>.</w:t>
            </w:r>
            <w:r w:rsidR="00BA2DA4">
              <w:rPr>
                <w:lang w:val="mk-MK"/>
              </w:rPr>
              <w:t>1</w:t>
            </w:r>
            <w:r w:rsidR="00C93E64">
              <w:rPr>
                <w:lang w:val="mk-MK"/>
              </w:rPr>
              <w:t xml:space="preserve"> </w:t>
            </w:r>
            <w:r w:rsidR="00BA2DA4">
              <w:rPr>
                <w:lang w:val="mk-MK"/>
              </w:rPr>
              <w:t>Велес</w:t>
            </w:r>
            <w:r w:rsidR="00822665">
              <w:rPr>
                <w:lang w:val="mk-MK"/>
              </w:rPr>
              <w:t>,</w:t>
            </w:r>
          </w:p>
          <w:p w:rsidR="00781F80" w:rsidRDefault="00822665" w:rsidP="00BA2DA4">
            <w:r>
              <w:rPr>
                <w:lang w:val="mk-MK"/>
              </w:rPr>
              <w:t xml:space="preserve"> </w:t>
            </w:r>
            <w:r>
              <w:t>T</w:t>
            </w:r>
            <w:r>
              <w:rPr>
                <w:lang w:val="mk-MK"/>
              </w:rPr>
              <w:t>ел</w:t>
            </w:r>
            <w:r w:rsidR="00BA2DA4">
              <w:t>:</w:t>
            </w:r>
            <w:r w:rsidR="00BA2DA4">
              <w:rPr>
                <w:lang w:val="mk-MK"/>
              </w:rPr>
              <w:t xml:space="preserve"> 070</w:t>
            </w:r>
            <w:r w:rsidR="00BA2DA4">
              <w:t>/</w:t>
            </w:r>
            <w:r w:rsidR="00BA2DA4">
              <w:rPr>
                <w:lang w:val="mk-MK"/>
              </w:rPr>
              <w:t>222</w:t>
            </w:r>
            <w:r w:rsidR="00BA2DA4">
              <w:t>-</w:t>
            </w:r>
            <w:r w:rsidR="00BA2DA4">
              <w:rPr>
                <w:lang w:val="mk-MK"/>
              </w:rPr>
              <w:t>848</w:t>
            </w:r>
            <w:r w:rsidR="007B4283">
              <w:rPr>
                <w:lang w:val="mk-MK"/>
              </w:rPr>
              <w:t xml:space="preserve"> </w:t>
            </w:r>
            <w:r w:rsidR="001D1454">
              <w:fldChar w:fldCharType="end"/>
            </w:r>
            <w:bookmarkEnd w:id="5"/>
          </w:p>
        </w:tc>
      </w:tr>
    </w:tbl>
    <w:p w:rsidR="00087AED" w:rsidRDefault="00087AED"/>
    <w:p w:rsidR="00781F80" w:rsidRDefault="00087AED">
      <w:pPr>
        <w:rPr>
          <w:lang w:val="mk-MK"/>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7"/>
        <w:gridCol w:w="2252"/>
        <w:gridCol w:w="2259"/>
        <w:gridCol w:w="2279"/>
      </w:tblGrid>
      <w:tr w:rsidR="0068252D" w:rsidRPr="005A60B4">
        <w:trPr>
          <w:trHeight w:val="414"/>
        </w:trPr>
        <w:tc>
          <w:tcPr>
            <w:tcW w:w="9576" w:type="dxa"/>
            <w:gridSpan w:val="4"/>
            <w:vAlign w:val="center"/>
          </w:tcPr>
          <w:p w:rsidR="0068252D" w:rsidRPr="005A60B4" w:rsidRDefault="0068252D" w:rsidP="005A60B4">
            <w:pPr>
              <w:jc w:val="center"/>
              <w:rPr>
                <w:lang w:val="mk-MK"/>
              </w:rPr>
            </w:pPr>
            <w:r w:rsidRPr="00877AD3">
              <w:rPr>
                <w:rFonts w:ascii="Arial" w:hAnsi="Arial" w:cs="Arial"/>
                <w:b/>
                <w:bCs/>
                <w:sz w:val="20"/>
                <w:szCs w:val="20"/>
                <w:lang w:val="ru-RU" w:bidi="ar-SA"/>
              </w:rPr>
              <w:lastRenderedPageBreak/>
              <w:t>Основни податоци за планскиот документ</w:t>
            </w:r>
          </w:p>
        </w:tc>
      </w:tr>
      <w:tr w:rsidR="0068252D" w:rsidRPr="005A60B4">
        <w:tc>
          <w:tcPr>
            <w:tcW w:w="9576" w:type="dxa"/>
            <w:gridSpan w:val="4"/>
            <w:vAlign w:val="center"/>
          </w:tcPr>
          <w:p w:rsidR="0068252D" w:rsidRPr="005A60B4" w:rsidRDefault="0068252D" w:rsidP="00FF4DC1">
            <w:pPr>
              <w:rPr>
                <w:lang w:val="mk-MK"/>
              </w:rPr>
            </w:pPr>
            <w:r w:rsidRPr="00877AD3">
              <w:rPr>
                <w:rFonts w:ascii="Arial" w:hAnsi="Arial" w:cs="Arial"/>
                <w:sz w:val="20"/>
                <w:szCs w:val="20"/>
                <w:lang w:val="ru-RU" w:bidi="ar-SA"/>
              </w:rPr>
              <w:t>Од што произлегува донесувањето на планскиот документ? (пр. законска обврска или друга одредба)</w:t>
            </w:r>
          </w:p>
        </w:tc>
      </w:tr>
      <w:tr w:rsidR="0068252D" w:rsidRPr="005A60B4">
        <w:tc>
          <w:tcPr>
            <w:tcW w:w="9576" w:type="dxa"/>
            <w:gridSpan w:val="4"/>
            <w:vAlign w:val="center"/>
          </w:tcPr>
          <w:p w:rsidR="0068252D" w:rsidRPr="005A60B4" w:rsidRDefault="001D1454" w:rsidP="00FE28AA">
            <w:pPr>
              <w:rPr>
                <w:lang w:val="mk-MK"/>
              </w:rPr>
            </w:pPr>
            <w:r w:rsidRPr="005A60B4">
              <w:rPr>
                <w:lang w:val="mk-MK"/>
              </w:rPr>
              <w:fldChar w:fldCharType="begin">
                <w:ffData>
                  <w:name w:val="Text13"/>
                  <w:enabled/>
                  <w:calcOnExit w:val="0"/>
                  <w:textInput/>
                </w:ffData>
              </w:fldChar>
            </w:r>
            <w:bookmarkStart w:id="6" w:name="Text13"/>
            <w:r w:rsidR="00FF4DC1" w:rsidRPr="005A60B4">
              <w:rPr>
                <w:lang w:val="mk-MK"/>
              </w:rPr>
              <w:instrText xml:space="preserve"> FORMTEXT </w:instrText>
            </w:r>
            <w:r w:rsidRPr="005A60B4">
              <w:rPr>
                <w:lang w:val="mk-MK"/>
              </w:rPr>
            </w:r>
            <w:r w:rsidRPr="005A60B4">
              <w:rPr>
                <w:lang w:val="mk-MK"/>
              </w:rPr>
              <w:fldChar w:fldCharType="separate"/>
            </w:r>
            <w:r w:rsidR="00FE28AA">
              <w:rPr>
                <w:lang w:val="mk-MK"/>
              </w:rPr>
              <w:t xml:space="preserve">Од </w:t>
            </w:r>
            <w:r w:rsidR="00FE28AA" w:rsidRPr="00FE28AA">
              <w:rPr>
                <w:lang w:val="mk-MK"/>
              </w:rPr>
              <w:t>Закон</w:t>
            </w:r>
            <w:r w:rsidR="00FE28AA">
              <w:rPr>
                <w:lang w:val="mk-MK"/>
              </w:rPr>
              <w:t>от</w:t>
            </w:r>
            <w:r w:rsidR="00FE28AA" w:rsidRPr="00FE28AA">
              <w:rPr>
                <w:lang w:val="mk-MK"/>
              </w:rPr>
              <w:t xml:space="preserve"> за Просторно и урбанистичко планирање (Службен весник на Р.М. број 44/15, 193/15, 31/16, 163/16, 64/18 и 168/18), како и другите важечки прописи и нормативи од областа на урбанизмот.  </w:t>
            </w:r>
            <w:r w:rsidR="00FE28AA">
              <w:rPr>
                <w:lang w:val="mk-MK"/>
              </w:rPr>
              <w:t>Како п</w:t>
            </w:r>
            <w:r w:rsidR="00166CE7" w:rsidRPr="00166CE7">
              <w:rPr>
                <w:lang w:val="mk-MK"/>
              </w:rPr>
              <w:t>ојдовна точка во изнаоѓање на концепцијата на решението на овој Детален</w:t>
            </w:r>
            <w:r w:rsidR="00FE28AA">
              <w:rPr>
                <w:lang w:val="mk-MK"/>
              </w:rPr>
              <w:t xml:space="preserve">  </w:t>
            </w:r>
            <w:r w:rsidR="00166CE7" w:rsidRPr="00166CE7">
              <w:rPr>
                <w:lang w:val="mk-MK"/>
              </w:rPr>
              <w:t>урбанистички план за дел од Урбан Блок 43, Урбана Единица VII, Општина Велес покрај</w:t>
            </w:r>
            <w:r w:rsidR="00166CE7">
              <w:rPr>
                <w:lang w:val="mk-MK"/>
              </w:rPr>
              <w:t xml:space="preserve"> </w:t>
            </w:r>
            <w:r w:rsidR="00166CE7" w:rsidRPr="00166CE7">
              <w:rPr>
                <w:lang w:val="mk-MK"/>
              </w:rPr>
              <w:t>смерниците од ГУП се и создадените услови на просторот кој е предмет на изработка на</w:t>
            </w:r>
            <w:r w:rsidR="00FE28AA">
              <w:rPr>
                <w:lang w:val="mk-MK"/>
              </w:rPr>
              <w:t xml:space="preserve"> </w:t>
            </w:r>
            <w:r w:rsidR="00166CE7" w:rsidRPr="00166CE7">
              <w:rPr>
                <w:lang w:val="mk-MK"/>
              </w:rPr>
              <w:t>оваа урбанистичка документација. Концепцијата на решението произлегува од постојната</w:t>
            </w:r>
            <w:r w:rsidR="00FE28AA">
              <w:rPr>
                <w:lang w:val="mk-MK"/>
              </w:rPr>
              <w:t xml:space="preserve"> </w:t>
            </w:r>
            <w:r w:rsidR="00166CE7" w:rsidRPr="00166CE7">
              <w:rPr>
                <w:lang w:val="mk-MK"/>
              </w:rPr>
              <w:t>состојба и увидот на лице место.</w:t>
            </w:r>
            <w:r w:rsidRPr="005A60B4">
              <w:rPr>
                <w:lang w:val="mk-MK"/>
              </w:rPr>
              <w:fldChar w:fldCharType="end"/>
            </w:r>
            <w:bookmarkEnd w:id="6"/>
          </w:p>
        </w:tc>
      </w:tr>
      <w:tr w:rsidR="0068252D" w:rsidRPr="005A60B4">
        <w:tc>
          <w:tcPr>
            <w:tcW w:w="9576" w:type="dxa"/>
            <w:gridSpan w:val="4"/>
            <w:vAlign w:val="center"/>
          </w:tcPr>
          <w:p w:rsidR="0068252D" w:rsidRPr="005A60B4" w:rsidRDefault="0068252D" w:rsidP="00FF4DC1">
            <w:pPr>
              <w:rPr>
                <w:lang w:val="mk-MK"/>
              </w:rPr>
            </w:pPr>
            <w:r w:rsidRPr="00877AD3">
              <w:rPr>
                <w:rFonts w:ascii="Arial" w:hAnsi="Arial" w:cs="Arial"/>
                <w:sz w:val="20"/>
                <w:szCs w:val="20"/>
                <w:lang w:val="ru-RU" w:bidi="ar-SA"/>
              </w:rPr>
              <w:t>Дали се донесува нов плански документ или се вршат измени на постојниот?</w:t>
            </w:r>
          </w:p>
        </w:tc>
      </w:tr>
      <w:tr w:rsidR="00FF4DC1" w:rsidRPr="005A60B4">
        <w:tc>
          <w:tcPr>
            <w:tcW w:w="9576" w:type="dxa"/>
            <w:gridSpan w:val="4"/>
            <w:vAlign w:val="center"/>
          </w:tcPr>
          <w:p w:rsidR="00FF4DC1" w:rsidRPr="005A60B4" w:rsidRDefault="00FF4DC1" w:rsidP="005A60B4">
            <w:pPr>
              <w:jc w:val="center"/>
              <w:rPr>
                <w:rFonts w:ascii="Arial" w:hAnsi="Arial" w:cs="Arial"/>
                <w:sz w:val="20"/>
                <w:szCs w:val="20"/>
                <w:lang w:val="mk-MK" w:bidi="ar-SA"/>
              </w:rPr>
            </w:pPr>
            <w:r w:rsidRPr="005A60B4">
              <w:rPr>
                <w:rFonts w:ascii="Arial" w:hAnsi="Arial" w:cs="Arial"/>
                <w:sz w:val="20"/>
                <w:szCs w:val="20"/>
                <w:lang w:val="mk-MK" w:bidi="ar-SA"/>
              </w:rPr>
              <w:t>Да</w:t>
            </w:r>
            <w:r w:rsidR="001D1454" w:rsidRPr="005A60B4">
              <w:rPr>
                <w:rFonts w:ascii="Arial" w:hAnsi="Arial" w:cs="Arial"/>
                <w:sz w:val="20"/>
                <w:szCs w:val="20"/>
                <w:lang w:bidi="ar-SA"/>
              </w:rPr>
              <w:fldChar w:fldCharType="begin">
                <w:ffData>
                  <w:name w:val="Check1"/>
                  <w:enabled/>
                  <w:calcOnExit w:val="0"/>
                  <w:checkBox>
                    <w:sizeAuto/>
                    <w:default w:val="0"/>
                    <w:checked/>
                  </w:checkBox>
                </w:ffData>
              </w:fldChar>
            </w:r>
            <w:bookmarkStart w:id="7" w:name="Check1"/>
            <w:r w:rsidRPr="005A60B4">
              <w:rPr>
                <w:rFonts w:ascii="Arial" w:hAnsi="Arial" w:cs="Arial"/>
                <w:sz w:val="20"/>
                <w:szCs w:val="20"/>
                <w:lang w:bidi="ar-SA"/>
              </w:rPr>
              <w:instrText xml:space="preserve"> FORMCHECKBOX </w:instrText>
            </w:r>
            <w:r w:rsidR="000963D0">
              <w:rPr>
                <w:rFonts w:ascii="Arial" w:hAnsi="Arial" w:cs="Arial"/>
                <w:sz w:val="20"/>
                <w:szCs w:val="20"/>
                <w:lang w:bidi="ar-SA"/>
              </w:rPr>
            </w:r>
            <w:r w:rsidR="000963D0">
              <w:rPr>
                <w:rFonts w:ascii="Arial" w:hAnsi="Arial" w:cs="Arial"/>
                <w:sz w:val="20"/>
                <w:szCs w:val="20"/>
                <w:lang w:bidi="ar-SA"/>
              </w:rPr>
              <w:fldChar w:fldCharType="separate"/>
            </w:r>
            <w:r w:rsidR="001D1454" w:rsidRPr="005A60B4">
              <w:rPr>
                <w:rFonts w:ascii="Arial" w:hAnsi="Arial" w:cs="Arial"/>
                <w:sz w:val="20"/>
                <w:szCs w:val="20"/>
                <w:lang w:bidi="ar-SA"/>
              </w:rPr>
              <w:fldChar w:fldCharType="end"/>
            </w:r>
            <w:bookmarkEnd w:id="7"/>
          </w:p>
          <w:p w:rsidR="00FF4DC1" w:rsidRPr="005A60B4" w:rsidRDefault="00FF4DC1" w:rsidP="005A60B4">
            <w:pPr>
              <w:jc w:val="center"/>
              <w:rPr>
                <w:rFonts w:ascii="Arial" w:hAnsi="Arial" w:cs="Arial"/>
                <w:sz w:val="20"/>
                <w:szCs w:val="20"/>
                <w:lang w:val="mk-MK" w:bidi="ar-SA"/>
              </w:rPr>
            </w:pPr>
            <w:r w:rsidRPr="005A60B4">
              <w:rPr>
                <w:rFonts w:ascii="Arial" w:hAnsi="Arial" w:cs="Arial"/>
                <w:sz w:val="20"/>
                <w:szCs w:val="20"/>
                <w:lang w:val="mk-MK" w:bidi="ar-SA"/>
              </w:rPr>
              <w:t>Не</w:t>
            </w:r>
            <w:r w:rsidR="001D1454" w:rsidRPr="005A60B4">
              <w:rPr>
                <w:rFonts w:ascii="Arial" w:hAnsi="Arial" w:cs="Arial"/>
                <w:sz w:val="20"/>
                <w:szCs w:val="20"/>
                <w:lang w:bidi="ar-SA"/>
              </w:rPr>
              <w:fldChar w:fldCharType="begin">
                <w:ffData>
                  <w:name w:val="Check2"/>
                  <w:enabled/>
                  <w:calcOnExit w:val="0"/>
                  <w:checkBox>
                    <w:sizeAuto/>
                    <w:default w:val="0"/>
                  </w:checkBox>
                </w:ffData>
              </w:fldChar>
            </w:r>
            <w:bookmarkStart w:id="8" w:name="Check2"/>
            <w:r w:rsidRPr="005A60B4">
              <w:rPr>
                <w:rFonts w:ascii="Arial" w:hAnsi="Arial" w:cs="Arial"/>
                <w:sz w:val="20"/>
                <w:szCs w:val="20"/>
                <w:lang w:bidi="ar-SA"/>
              </w:rPr>
              <w:instrText xml:space="preserve"> FORMCHECKBOX </w:instrText>
            </w:r>
            <w:r w:rsidR="000963D0">
              <w:rPr>
                <w:rFonts w:ascii="Arial" w:hAnsi="Arial" w:cs="Arial"/>
                <w:sz w:val="20"/>
                <w:szCs w:val="20"/>
                <w:lang w:bidi="ar-SA"/>
              </w:rPr>
            </w:r>
            <w:r w:rsidR="000963D0">
              <w:rPr>
                <w:rFonts w:ascii="Arial" w:hAnsi="Arial" w:cs="Arial"/>
                <w:sz w:val="20"/>
                <w:szCs w:val="20"/>
                <w:lang w:bidi="ar-SA"/>
              </w:rPr>
              <w:fldChar w:fldCharType="separate"/>
            </w:r>
            <w:r w:rsidR="001D1454" w:rsidRPr="005A60B4">
              <w:rPr>
                <w:rFonts w:ascii="Arial" w:hAnsi="Arial" w:cs="Arial"/>
                <w:sz w:val="20"/>
                <w:szCs w:val="20"/>
                <w:lang w:bidi="ar-SA"/>
              </w:rPr>
              <w:fldChar w:fldCharType="end"/>
            </w:r>
            <w:bookmarkEnd w:id="8"/>
          </w:p>
        </w:tc>
      </w:tr>
      <w:tr w:rsidR="00FF4DC1" w:rsidRPr="005A60B4">
        <w:tc>
          <w:tcPr>
            <w:tcW w:w="9576" w:type="dxa"/>
            <w:gridSpan w:val="4"/>
            <w:vAlign w:val="center"/>
          </w:tcPr>
          <w:p w:rsidR="00FF4DC1" w:rsidRPr="005A60B4" w:rsidRDefault="00FF4DC1" w:rsidP="00FF4DC1">
            <w:pPr>
              <w:rPr>
                <w:lang w:val="mk-MK"/>
              </w:rPr>
            </w:pPr>
            <w:r w:rsidRPr="00877AD3">
              <w:rPr>
                <w:rFonts w:ascii="Arial" w:hAnsi="Arial" w:cs="Arial"/>
                <w:sz w:val="20"/>
                <w:szCs w:val="20"/>
                <w:lang w:val="ru-RU" w:bidi="ar-SA"/>
              </w:rPr>
              <w:t>Доколку се врши измена на постоечки плански документ наведете го називот на стариот плански документ и причините за негово изменување?</w:t>
            </w:r>
          </w:p>
        </w:tc>
      </w:tr>
      <w:tr w:rsidR="00FF4DC1" w:rsidRPr="005A60B4">
        <w:tc>
          <w:tcPr>
            <w:tcW w:w="9576" w:type="dxa"/>
            <w:gridSpan w:val="4"/>
            <w:vAlign w:val="center"/>
          </w:tcPr>
          <w:p w:rsidR="00FF4DC1" w:rsidRPr="005A60B4" w:rsidRDefault="001D1454" w:rsidP="00BA2DA4">
            <w:pPr>
              <w:rPr>
                <w:lang w:val="mk-MK"/>
              </w:rPr>
            </w:pPr>
            <w:r w:rsidRPr="005A60B4">
              <w:rPr>
                <w:lang w:val="mk-MK"/>
              </w:rPr>
              <w:fldChar w:fldCharType="begin">
                <w:ffData>
                  <w:name w:val="Text12"/>
                  <w:enabled/>
                  <w:calcOnExit w:val="0"/>
                  <w:textInput/>
                </w:ffData>
              </w:fldChar>
            </w:r>
            <w:bookmarkStart w:id="9" w:name="Text12"/>
            <w:r w:rsidR="00FF4DC1" w:rsidRPr="005A60B4">
              <w:rPr>
                <w:lang w:val="mk-MK"/>
              </w:rPr>
              <w:instrText xml:space="preserve"> FORMTEXT </w:instrText>
            </w:r>
            <w:r w:rsidRPr="005A60B4">
              <w:rPr>
                <w:lang w:val="mk-MK"/>
              </w:rPr>
            </w:r>
            <w:r w:rsidRPr="005A60B4">
              <w:rPr>
                <w:lang w:val="mk-MK"/>
              </w:rPr>
              <w:fldChar w:fldCharType="separate"/>
            </w:r>
            <w:r w:rsidR="00BA2DA4" w:rsidRPr="00BA2DA4">
              <w:rPr>
                <w:lang w:val="mk-MK"/>
              </w:rPr>
              <w:t>Планскиот опфат не е третиран со друга урбанистичка планска документација.</w:t>
            </w:r>
            <w:r w:rsidR="003101BA">
              <w:rPr>
                <w:lang w:val="mk-MK"/>
              </w:rPr>
              <w:t xml:space="preserve">   </w:t>
            </w:r>
            <w:r w:rsidRPr="005A60B4">
              <w:rPr>
                <w:lang w:val="mk-MK"/>
              </w:rPr>
              <w:fldChar w:fldCharType="end"/>
            </w:r>
            <w:bookmarkEnd w:id="9"/>
          </w:p>
        </w:tc>
      </w:tr>
      <w:tr w:rsidR="00FF4DC1" w:rsidRPr="005A60B4">
        <w:tc>
          <w:tcPr>
            <w:tcW w:w="9576" w:type="dxa"/>
            <w:gridSpan w:val="4"/>
            <w:vAlign w:val="center"/>
          </w:tcPr>
          <w:p w:rsidR="00FF4DC1" w:rsidRPr="005A60B4" w:rsidRDefault="00FF4DC1" w:rsidP="00FF4DC1">
            <w:pPr>
              <w:rPr>
                <w:lang w:val="mk-MK"/>
              </w:rPr>
            </w:pPr>
            <w:r w:rsidRPr="00877AD3">
              <w:rPr>
                <w:rFonts w:ascii="Arial" w:hAnsi="Arial" w:cs="Arial"/>
                <w:sz w:val="20"/>
                <w:szCs w:val="20"/>
                <w:lang w:val="ru-RU" w:bidi="ar-SA"/>
              </w:rPr>
              <w:t xml:space="preserve">Дали планскиот документ опфаќа област определена со член 65 став 2 од Законот за животна средина? </w:t>
            </w:r>
            <w:r w:rsidRPr="005A60B4">
              <w:rPr>
                <w:rFonts w:ascii="Arial" w:hAnsi="Arial" w:cs="Arial"/>
                <w:sz w:val="20"/>
                <w:szCs w:val="20"/>
                <w:lang w:bidi="ar-SA"/>
              </w:rPr>
              <w:t>Доколку одговорот е ДА наведете ја областа.</w:t>
            </w:r>
          </w:p>
        </w:tc>
      </w:tr>
      <w:tr w:rsidR="00FF4DC1" w:rsidRPr="005A60B4">
        <w:tc>
          <w:tcPr>
            <w:tcW w:w="9576" w:type="dxa"/>
            <w:gridSpan w:val="4"/>
            <w:vAlign w:val="center"/>
          </w:tcPr>
          <w:p w:rsidR="00FF4DC1" w:rsidRPr="005A60B4" w:rsidRDefault="001D1454" w:rsidP="00166CE7">
            <w:pPr>
              <w:rPr>
                <w:lang w:val="mk-MK"/>
              </w:rPr>
            </w:pPr>
            <w:r w:rsidRPr="005A60B4">
              <w:rPr>
                <w:lang w:val="mk-MK"/>
              </w:rPr>
              <w:fldChar w:fldCharType="begin">
                <w:ffData>
                  <w:name w:val="Text11"/>
                  <w:enabled/>
                  <w:calcOnExit w:val="0"/>
                  <w:textInput/>
                </w:ffData>
              </w:fldChar>
            </w:r>
            <w:bookmarkStart w:id="10" w:name="Text11"/>
            <w:r w:rsidR="00FF4DC1" w:rsidRPr="005A60B4">
              <w:rPr>
                <w:lang w:val="mk-MK"/>
              </w:rPr>
              <w:instrText xml:space="preserve"> FORMTEXT </w:instrText>
            </w:r>
            <w:r w:rsidRPr="005A60B4">
              <w:rPr>
                <w:lang w:val="mk-MK"/>
              </w:rPr>
            </w:r>
            <w:r w:rsidRPr="005A60B4">
              <w:rPr>
                <w:lang w:val="mk-MK"/>
              </w:rPr>
              <w:fldChar w:fldCharType="separate"/>
            </w:r>
            <w:r w:rsidR="00166CE7">
              <w:rPr>
                <w:lang w:val="mk-MK"/>
              </w:rPr>
              <w:t>Да,  за просторно и урбанистичко планирање со донесување на Детален урбанистички план</w:t>
            </w:r>
            <w:r w:rsidRPr="005A60B4">
              <w:rPr>
                <w:lang w:val="mk-MK"/>
              </w:rPr>
              <w:fldChar w:fldCharType="end"/>
            </w:r>
            <w:bookmarkEnd w:id="10"/>
          </w:p>
        </w:tc>
      </w:tr>
      <w:tr w:rsidR="00FF4DC1" w:rsidRPr="005A60B4">
        <w:tc>
          <w:tcPr>
            <w:tcW w:w="9576" w:type="dxa"/>
            <w:gridSpan w:val="4"/>
            <w:vAlign w:val="center"/>
          </w:tcPr>
          <w:p w:rsidR="00FF4DC1" w:rsidRPr="005A60B4" w:rsidRDefault="00FF4DC1" w:rsidP="00FF4DC1">
            <w:pPr>
              <w:rPr>
                <w:lang w:val="mk-MK"/>
              </w:rPr>
            </w:pPr>
            <w:r w:rsidRPr="00877AD3">
              <w:rPr>
                <w:rFonts w:ascii="Arial" w:hAnsi="Arial" w:cs="Arial"/>
                <w:sz w:val="20"/>
                <w:szCs w:val="20"/>
                <w:lang w:val="ru-RU" w:bidi="ar-SA"/>
              </w:rPr>
              <w:t xml:space="preserve">Дали планскиот документ е определен со уредбата за стратегиите, плановите и програмите, вклучувајќи ги и промените на тие стратегии, планови и програми, за кои задолжително се спроведува постапка за оцена на нивното влијание врз животната средина и врз животот и здравјето на луѓето. Доколку е определен наведете ја точката и алинејата под која е определен. </w:t>
            </w:r>
            <w:r w:rsidRPr="005A60B4">
              <w:rPr>
                <w:rFonts w:ascii="Arial" w:hAnsi="Arial" w:cs="Arial"/>
                <w:sz w:val="20"/>
                <w:szCs w:val="20"/>
                <w:lang w:bidi="ar-SA"/>
              </w:rPr>
              <w:t>(пр. член 3, точка 1, алинеја 5)</w:t>
            </w:r>
          </w:p>
        </w:tc>
      </w:tr>
      <w:tr w:rsidR="00FF4DC1" w:rsidRPr="005A60B4">
        <w:tc>
          <w:tcPr>
            <w:tcW w:w="2394" w:type="dxa"/>
            <w:vAlign w:val="center"/>
          </w:tcPr>
          <w:p w:rsidR="00FF4DC1" w:rsidRPr="005A60B4" w:rsidRDefault="00FF4DC1" w:rsidP="005A60B4">
            <w:pPr>
              <w:jc w:val="center"/>
              <w:rPr>
                <w:lang w:val="mk-MK"/>
              </w:rPr>
            </w:pPr>
            <w:r w:rsidRPr="005A60B4">
              <w:rPr>
                <w:lang w:val="mk-MK"/>
              </w:rPr>
              <w:t xml:space="preserve">Да </w:t>
            </w:r>
            <w:r w:rsidR="001D1454" w:rsidRPr="005A60B4">
              <w:rPr>
                <w:lang w:val="mk-MK"/>
              </w:rPr>
              <w:fldChar w:fldCharType="begin">
                <w:ffData>
                  <w:name w:val="Check3"/>
                  <w:enabled/>
                  <w:calcOnExit w:val="0"/>
                  <w:checkBox>
                    <w:sizeAuto/>
                    <w:default w:val="0"/>
                    <w:checked w:val="0"/>
                  </w:checkBox>
                </w:ffData>
              </w:fldChar>
            </w:r>
            <w:bookmarkStart w:id="11" w:name="Check3"/>
            <w:r w:rsidRPr="005A60B4">
              <w:rPr>
                <w:lang w:val="mk-MK"/>
              </w:rPr>
              <w:instrText xml:space="preserve"> FORMCHECKBOX </w:instrText>
            </w:r>
            <w:r w:rsidR="000963D0">
              <w:rPr>
                <w:lang w:val="mk-MK"/>
              </w:rPr>
            </w:r>
            <w:r w:rsidR="000963D0">
              <w:rPr>
                <w:lang w:val="mk-MK"/>
              </w:rPr>
              <w:fldChar w:fldCharType="separate"/>
            </w:r>
            <w:r w:rsidR="001D1454" w:rsidRPr="005A60B4">
              <w:rPr>
                <w:lang w:val="mk-MK"/>
              </w:rPr>
              <w:fldChar w:fldCharType="end"/>
            </w:r>
            <w:bookmarkEnd w:id="11"/>
          </w:p>
          <w:p w:rsidR="00FF4DC1" w:rsidRPr="005A60B4" w:rsidRDefault="00FF4DC1" w:rsidP="005A60B4">
            <w:pPr>
              <w:jc w:val="center"/>
              <w:rPr>
                <w:lang w:val="mk-MK"/>
              </w:rPr>
            </w:pPr>
            <w:r w:rsidRPr="005A60B4">
              <w:rPr>
                <w:lang w:val="mk-MK"/>
              </w:rPr>
              <w:t xml:space="preserve">Не </w:t>
            </w:r>
            <w:r w:rsidR="001D1454" w:rsidRPr="005A60B4">
              <w:rPr>
                <w:lang w:val="mk-MK"/>
              </w:rPr>
              <w:fldChar w:fldCharType="begin">
                <w:ffData>
                  <w:name w:val="Check4"/>
                  <w:enabled/>
                  <w:calcOnExit w:val="0"/>
                  <w:checkBox>
                    <w:sizeAuto/>
                    <w:default w:val="0"/>
                    <w:checked/>
                  </w:checkBox>
                </w:ffData>
              </w:fldChar>
            </w:r>
            <w:bookmarkStart w:id="12" w:name="Check4"/>
            <w:r w:rsidRPr="005A60B4">
              <w:rPr>
                <w:lang w:val="mk-MK"/>
              </w:rPr>
              <w:instrText xml:space="preserve"> FORMCHECKBOX </w:instrText>
            </w:r>
            <w:r w:rsidR="000963D0">
              <w:rPr>
                <w:lang w:val="mk-MK"/>
              </w:rPr>
            </w:r>
            <w:r w:rsidR="000963D0">
              <w:rPr>
                <w:lang w:val="mk-MK"/>
              </w:rPr>
              <w:fldChar w:fldCharType="separate"/>
            </w:r>
            <w:r w:rsidR="001D1454" w:rsidRPr="005A60B4">
              <w:rPr>
                <w:lang w:val="mk-MK"/>
              </w:rPr>
              <w:fldChar w:fldCharType="end"/>
            </w:r>
            <w:bookmarkEnd w:id="12"/>
          </w:p>
        </w:tc>
        <w:tc>
          <w:tcPr>
            <w:tcW w:w="2394" w:type="dxa"/>
            <w:vAlign w:val="center"/>
          </w:tcPr>
          <w:p w:rsidR="00FF4DC1" w:rsidRPr="005A60B4" w:rsidRDefault="00FF4DC1" w:rsidP="00CC4255">
            <w:pPr>
              <w:jc w:val="center"/>
              <w:rPr>
                <w:lang w:val="mk-MK"/>
              </w:rPr>
            </w:pPr>
            <w:r w:rsidRPr="005A60B4">
              <w:rPr>
                <w:lang w:val="mk-MK"/>
              </w:rPr>
              <w:t xml:space="preserve">Член: </w:t>
            </w:r>
            <w:r w:rsidR="001D1454" w:rsidRPr="005A60B4">
              <w:rPr>
                <w:lang w:val="mk-MK"/>
              </w:rPr>
              <w:fldChar w:fldCharType="begin">
                <w:ffData>
                  <w:name w:val="Text8"/>
                  <w:enabled/>
                  <w:calcOnExit w:val="0"/>
                  <w:textInput/>
                </w:ffData>
              </w:fldChar>
            </w:r>
            <w:bookmarkStart w:id="13" w:name="Text8"/>
            <w:r w:rsidRPr="005A60B4">
              <w:rPr>
                <w:lang w:val="mk-MK"/>
              </w:rPr>
              <w:instrText xml:space="preserve"> FORMTEXT </w:instrText>
            </w:r>
            <w:r w:rsidR="001D1454" w:rsidRPr="005A60B4">
              <w:rPr>
                <w:lang w:val="mk-MK"/>
              </w:rPr>
            </w:r>
            <w:r w:rsidR="001D1454" w:rsidRPr="005A60B4">
              <w:rPr>
                <w:lang w:val="mk-MK"/>
              </w:rPr>
              <w:fldChar w:fldCharType="separate"/>
            </w:r>
            <w:r w:rsidR="00CC4255">
              <w:rPr>
                <w:lang w:val="mk-MK"/>
              </w:rPr>
              <w:t>/</w:t>
            </w:r>
            <w:r w:rsidR="001D1454" w:rsidRPr="005A60B4">
              <w:rPr>
                <w:lang w:val="mk-MK"/>
              </w:rPr>
              <w:fldChar w:fldCharType="end"/>
            </w:r>
            <w:bookmarkEnd w:id="13"/>
          </w:p>
        </w:tc>
        <w:tc>
          <w:tcPr>
            <w:tcW w:w="2394" w:type="dxa"/>
            <w:vAlign w:val="center"/>
          </w:tcPr>
          <w:p w:rsidR="00FF4DC1" w:rsidRPr="005A60B4" w:rsidRDefault="00FF4DC1" w:rsidP="00CC4255">
            <w:pPr>
              <w:jc w:val="center"/>
              <w:rPr>
                <w:lang w:val="mk-MK"/>
              </w:rPr>
            </w:pPr>
            <w:r w:rsidRPr="005A60B4">
              <w:rPr>
                <w:lang w:val="mk-MK"/>
              </w:rPr>
              <w:t xml:space="preserve">Точка: </w:t>
            </w:r>
            <w:r w:rsidR="001D1454" w:rsidRPr="005A60B4">
              <w:rPr>
                <w:lang w:val="mk-MK"/>
              </w:rPr>
              <w:fldChar w:fldCharType="begin">
                <w:ffData>
                  <w:name w:val="Text9"/>
                  <w:enabled/>
                  <w:calcOnExit w:val="0"/>
                  <w:textInput/>
                </w:ffData>
              </w:fldChar>
            </w:r>
            <w:bookmarkStart w:id="14" w:name="Text9"/>
            <w:r w:rsidRPr="005A60B4">
              <w:rPr>
                <w:lang w:val="mk-MK"/>
              </w:rPr>
              <w:instrText xml:space="preserve"> FORMTEXT </w:instrText>
            </w:r>
            <w:r w:rsidR="001D1454" w:rsidRPr="005A60B4">
              <w:rPr>
                <w:lang w:val="mk-MK"/>
              </w:rPr>
            </w:r>
            <w:r w:rsidR="001D1454" w:rsidRPr="005A60B4">
              <w:rPr>
                <w:lang w:val="mk-MK"/>
              </w:rPr>
              <w:fldChar w:fldCharType="separate"/>
            </w:r>
            <w:r w:rsidR="00CC4255">
              <w:rPr>
                <w:lang w:val="mk-MK"/>
              </w:rPr>
              <w:t>/</w:t>
            </w:r>
            <w:r w:rsidR="001D1454" w:rsidRPr="005A60B4">
              <w:rPr>
                <w:lang w:val="mk-MK"/>
              </w:rPr>
              <w:fldChar w:fldCharType="end"/>
            </w:r>
            <w:bookmarkEnd w:id="14"/>
          </w:p>
        </w:tc>
        <w:tc>
          <w:tcPr>
            <w:tcW w:w="2394" w:type="dxa"/>
            <w:vAlign w:val="center"/>
          </w:tcPr>
          <w:p w:rsidR="00FF4DC1" w:rsidRPr="005A60B4" w:rsidRDefault="00FF4DC1" w:rsidP="00375F44">
            <w:pPr>
              <w:jc w:val="center"/>
              <w:rPr>
                <w:lang w:val="mk-MK"/>
              </w:rPr>
            </w:pPr>
            <w:r w:rsidRPr="005A60B4">
              <w:rPr>
                <w:lang w:val="mk-MK"/>
              </w:rPr>
              <w:t xml:space="preserve">Алинеја: </w:t>
            </w:r>
            <w:r w:rsidR="001D1454" w:rsidRPr="005A60B4">
              <w:rPr>
                <w:lang w:val="mk-MK"/>
              </w:rPr>
              <w:fldChar w:fldCharType="begin">
                <w:ffData>
                  <w:name w:val="Text10"/>
                  <w:enabled/>
                  <w:calcOnExit w:val="0"/>
                  <w:textInput/>
                </w:ffData>
              </w:fldChar>
            </w:r>
            <w:bookmarkStart w:id="15" w:name="Text10"/>
            <w:r w:rsidRPr="005A60B4">
              <w:rPr>
                <w:lang w:val="mk-MK"/>
              </w:rPr>
              <w:instrText xml:space="preserve"> FORMTEXT </w:instrText>
            </w:r>
            <w:r w:rsidR="001D1454" w:rsidRPr="005A60B4">
              <w:rPr>
                <w:lang w:val="mk-MK"/>
              </w:rPr>
            </w:r>
            <w:r w:rsidR="001D1454" w:rsidRPr="005A60B4">
              <w:rPr>
                <w:lang w:val="mk-MK"/>
              </w:rPr>
              <w:fldChar w:fldCharType="separate"/>
            </w:r>
            <w:r w:rsidR="00375F44">
              <w:rPr>
                <w:lang w:val="mk-MK"/>
              </w:rPr>
              <w:t>/</w:t>
            </w:r>
            <w:r w:rsidR="001D1454" w:rsidRPr="005A60B4">
              <w:rPr>
                <w:lang w:val="mk-MK"/>
              </w:rPr>
              <w:fldChar w:fldCharType="end"/>
            </w:r>
            <w:bookmarkEnd w:id="15"/>
          </w:p>
        </w:tc>
      </w:tr>
      <w:tr w:rsidR="00FF4DC1" w:rsidRPr="005A60B4">
        <w:tc>
          <w:tcPr>
            <w:tcW w:w="9576" w:type="dxa"/>
            <w:gridSpan w:val="4"/>
            <w:vAlign w:val="center"/>
          </w:tcPr>
          <w:p w:rsidR="00FF4DC1" w:rsidRPr="005A60B4" w:rsidRDefault="00FF4DC1" w:rsidP="005A60B4">
            <w:pPr>
              <w:rPr>
                <w:lang w:val="mk-MK"/>
              </w:rPr>
            </w:pPr>
            <w:r w:rsidRPr="00877AD3">
              <w:rPr>
                <w:rFonts w:ascii="Arial" w:hAnsi="Arial" w:cs="Arial"/>
                <w:sz w:val="20"/>
                <w:szCs w:val="20"/>
                <w:lang w:val="ru-RU" w:bidi="ar-SA"/>
              </w:rPr>
              <w:t>Дали со планскиот документ се планира реализирање на проект што е предвиден со Уредбата за определување на проектите и критериумите врз основа на кои се утврдува потребата за спроведување на постапка за оцена на влијанието врз животната средина. Доколку одговорот е позитивен наведете за каков проект станува збор.</w:t>
            </w:r>
          </w:p>
        </w:tc>
      </w:tr>
      <w:tr w:rsidR="00FF4DC1" w:rsidRPr="005A60B4">
        <w:tc>
          <w:tcPr>
            <w:tcW w:w="9576" w:type="dxa"/>
            <w:gridSpan w:val="4"/>
            <w:vAlign w:val="center"/>
          </w:tcPr>
          <w:p w:rsidR="00FF4DC1" w:rsidRPr="005A60B4" w:rsidRDefault="001D1454" w:rsidP="005A60B4">
            <w:pPr>
              <w:rPr>
                <w:lang w:val="mk-MK"/>
              </w:rPr>
            </w:pPr>
            <w:r w:rsidRPr="005A60B4">
              <w:rPr>
                <w:lang w:val="mk-MK"/>
              </w:rPr>
              <w:fldChar w:fldCharType="begin">
                <w:ffData>
                  <w:name w:val="Text14"/>
                  <w:enabled/>
                  <w:calcOnExit w:val="0"/>
                  <w:textInput/>
                </w:ffData>
              </w:fldChar>
            </w:r>
            <w:bookmarkStart w:id="16" w:name="Text14"/>
            <w:r w:rsidR="00FF4DC1" w:rsidRPr="005A60B4">
              <w:rPr>
                <w:lang w:val="mk-MK"/>
              </w:rPr>
              <w:instrText xml:space="preserve"> FORMTEXT </w:instrText>
            </w:r>
            <w:r w:rsidRPr="005A60B4">
              <w:rPr>
                <w:lang w:val="mk-MK"/>
              </w:rPr>
            </w:r>
            <w:r w:rsidRPr="005A60B4">
              <w:rPr>
                <w:lang w:val="mk-MK"/>
              </w:rPr>
              <w:fldChar w:fldCharType="separate"/>
            </w:r>
            <w:r w:rsidR="00C67717">
              <w:rPr>
                <w:noProof/>
                <w:lang w:val="mk-MK"/>
              </w:rPr>
              <w:t>Не.</w:t>
            </w:r>
            <w:r w:rsidRPr="005A60B4">
              <w:rPr>
                <w:lang w:val="mk-MK"/>
              </w:rPr>
              <w:fldChar w:fldCharType="end"/>
            </w:r>
            <w:bookmarkEnd w:id="16"/>
          </w:p>
        </w:tc>
      </w:tr>
      <w:tr w:rsidR="00FF4DC1" w:rsidRPr="005A60B4">
        <w:tc>
          <w:tcPr>
            <w:tcW w:w="9576" w:type="dxa"/>
            <w:gridSpan w:val="4"/>
            <w:vAlign w:val="center"/>
          </w:tcPr>
          <w:p w:rsidR="00FF4DC1" w:rsidRPr="005A60B4" w:rsidRDefault="00FF4DC1" w:rsidP="005A60B4">
            <w:pPr>
              <w:rPr>
                <w:lang w:val="mk-MK"/>
              </w:rPr>
            </w:pPr>
            <w:r w:rsidRPr="00877AD3">
              <w:rPr>
                <w:rFonts w:ascii="Arial" w:hAnsi="Arial" w:cs="Arial"/>
                <w:sz w:val="20"/>
                <w:szCs w:val="20"/>
                <w:lang w:val="ru-RU" w:bidi="ar-SA"/>
              </w:rPr>
              <w:t>Дали планскиот документ опфаќа користење на мала област од локално значење како што е определено со член 65 став 3 од Законот за животна средина. Доколку одговорот е ДА, наведете ја површината на областа и нејзиното значење.</w:t>
            </w:r>
          </w:p>
        </w:tc>
      </w:tr>
      <w:tr w:rsidR="00FF4DC1" w:rsidRPr="005A60B4">
        <w:tc>
          <w:tcPr>
            <w:tcW w:w="9576" w:type="dxa"/>
            <w:gridSpan w:val="4"/>
            <w:vAlign w:val="center"/>
          </w:tcPr>
          <w:p w:rsidR="00FF4DC1" w:rsidRPr="005A60B4" w:rsidRDefault="001D1454" w:rsidP="00166CE7">
            <w:pPr>
              <w:rPr>
                <w:lang w:val="mk-MK"/>
              </w:rPr>
            </w:pPr>
            <w:r w:rsidRPr="005A60B4">
              <w:rPr>
                <w:lang w:val="mk-MK"/>
              </w:rPr>
              <w:fldChar w:fldCharType="begin">
                <w:ffData>
                  <w:name w:val="Text15"/>
                  <w:enabled/>
                  <w:calcOnExit w:val="0"/>
                  <w:textInput/>
                </w:ffData>
              </w:fldChar>
            </w:r>
            <w:bookmarkStart w:id="17" w:name="Text15"/>
            <w:r w:rsidR="00FF4DC1" w:rsidRPr="005A60B4">
              <w:rPr>
                <w:lang w:val="mk-MK"/>
              </w:rPr>
              <w:instrText xml:space="preserve"> FORMTEXT </w:instrText>
            </w:r>
            <w:r w:rsidRPr="005A60B4">
              <w:rPr>
                <w:lang w:val="mk-MK"/>
              </w:rPr>
            </w:r>
            <w:r w:rsidRPr="005A60B4">
              <w:rPr>
                <w:lang w:val="mk-MK"/>
              </w:rPr>
              <w:fldChar w:fldCharType="separate"/>
            </w:r>
            <w:r w:rsidR="00C67717">
              <w:rPr>
                <w:noProof/>
                <w:lang w:val="mk-MK"/>
              </w:rPr>
              <w:t xml:space="preserve"> </w:t>
            </w:r>
            <w:r w:rsidR="000B1A3D">
              <w:rPr>
                <w:noProof/>
                <w:lang w:val="mk-MK"/>
              </w:rPr>
              <w:t xml:space="preserve"> </w:t>
            </w:r>
            <w:r w:rsidR="000B51F9">
              <w:rPr>
                <w:noProof/>
                <w:lang w:val="mk-MK"/>
              </w:rPr>
              <w:t xml:space="preserve">Да, планот е со </w:t>
            </w:r>
            <w:r w:rsidR="00166CE7">
              <w:rPr>
                <w:noProof/>
                <w:lang w:val="mk-MK"/>
              </w:rPr>
              <w:t xml:space="preserve">мала </w:t>
            </w:r>
            <w:r w:rsidR="000B51F9">
              <w:rPr>
                <w:noProof/>
                <w:lang w:val="mk-MK"/>
              </w:rPr>
              <w:t xml:space="preserve">површина од </w:t>
            </w:r>
            <w:r w:rsidR="00166CE7">
              <w:rPr>
                <w:noProof/>
                <w:lang w:val="mk-MK"/>
              </w:rPr>
              <w:t xml:space="preserve">0,46 </w:t>
            </w:r>
            <w:r w:rsidR="000B51F9">
              <w:rPr>
                <w:noProof/>
                <w:lang w:val="mk-MK"/>
              </w:rPr>
              <w:t>ха.</w:t>
            </w:r>
            <w:r w:rsidRPr="005A60B4">
              <w:rPr>
                <w:lang w:val="mk-MK"/>
              </w:rPr>
              <w:fldChar w:fldCharType="end"/>
            </w:r>
            <w:bookmarkEnd w:id="17"/>
          </w:p>
        </w:tc>
      </w:tr>
      <w:tr w:rsidR="00FF4DC1" w:rsidRPr="005A60B4">
        <w:tc>
          <w:tcPr>
            <w:tcW w:w="9576" w:type="dxa"/>
            <w:gridSpan w:val="4"/>
            <w:vAlign w:val="center"/>
          </w:tcPr>
          <w:p w:rsidR="00FF4DC1" w:rsidRPr="005A60B4" w:rsidRDefault="00FF4DC1" w:rsidP="005A60B4">
            <w:pPr>
              <w:rPr>
                <w:lang w:val="mk-MK"/>
              </w:rPr>
            </w:pPr>
            <w:r w:rsidRPr="00877AD3">
              <w:rPr>
                <w:rFonts w:ascii="Arial" w:hAnsi="Arial" w:cs="Arial"/>
                <w:sz w:val="20"/>
                <w:szCs w:val="20"/>
                <w:lang w:val="ru-RU" w:bidi="ar-SA"/>
              </w:rPr>
              <w:t>Да се наведе целта на донесување на планскиот документ и да се опише клучната одлука која ќе се донесе.</w:t>
            </w:r>
          </w:p>
        </w:tc>
      </w:tr>
      <w:tr w:rsidR="00FF4DC1" w:rsidRPr="005A60B4">
        <w:tc>
          <w:tcPr>
            <w:tcW w:w="9576" w:type="dxa"/>
            <w:gridSpan w:val="4"/>
            <w:vAlign w:val="center"/>
          </w:tcPr>
          <w:p w:rsidR="00FF4DC1" w:rsidRPr="005A60B4" w:rsidRDefault="001D1454" w:rsidP="00FE28AA">
            <w:pPr>
              <w:rPr>
                <w:lang w:val="mk-MK"/>
              </w:rPr>
            </w:pPr>
            <w:r w:rsidRPr="005A60B4">
              <w:rPr>
                <w:lang w:val="mk-MK"/>
              </w:rPr>
              <w:fldChar w:fldCharType="begin">
                <w:ffData>
                  <w:name w:val="Text16"/>
                  <w:enabled/>
                  <w:calcOnExit w:val="0"/>
                  <w:textInput/>
                </w:ffData>
              </w:fldChar>
            </w:r>
            <w:bookmarkStart w:id="18" w:name="Text16"/>
            <w:r w:rsidR="00FF4DC1" w:rsidRPr="005A60B4">
              <w:rPr>
                <w:lang w:val="mk-MK"/>
              </w:rPr>
              <w:instrText xml:space="preserve"> FORMTEXT </w:instrText>
            </w:r>
            <w:r w:rsidRPr="005A60B4">
              <w:rPr>
                <w:lang w:val="mk-MK"/>
              </w:rPr>
            </w:r>
            <w:r w:rsidRPr="005A60B4">
              <w:rPr>
                <w:lang w:val="mk-MK"/>
              </w:rPr>
              <w:fldChar w:fldCharType="separate"/>
            </w:r>
            <w:r w:rsidR="00584B40">
              <w:rPr>
                <w:lang w:val="mk-MK"/>
              </w:rPr>
              <w:t>Деталниот урбанистички план како основна цел ги има зацртано насоките на идниот просторен развој со создавање на услови за планирање на организирани простори согласно законската регулатива, одредување на намени на градежни парцели со компатибилни класи на намена со основната класа на намена која е дефинирана со законската регулатива, планирање на површини за градба на објекти со нивна катност, имајќи го во предвид Законот за просторно и урбанистичко планирање</w:t>
            </w:r>
            <w:r w:rsidR="00FE28AA">
              <w:rPr>
                <w:lang w:val="mk-MK"/>
              </w:rPr>
              <w:t xml:space="preserve"> </w:t>
            </w:r>
            <w:r w:rsidR="00584B40">
              <w:rPr>
                <w:lang w:val="mk-MK"/>
              </w:rPr>
              <w:t>(Службен весник на Република Македонија, број 199/14</w:t>
            </w:r>
            <w:r w:rsidR="00CC1FE3">
              <w:rPr>
                <w:lang w:val="mk-MK"/>
              </w:rPr>
              <w:t>, 44/15, 193/15, 31/16, 163/16, и 86/18) и Правилникот за стандарди и нормативи за урбанистичко</w:t>
            </w:r>
            <w:r w:rsidR="00FE28AA">
              <w:rPr>
                <w:lang w:val="mk-MK"/>
              </w:rPr>
              <w:t xml:space="preserve"> </w:t>
            </w:r>
            <w:r w:rsidR="00CC1FE3">
              <w:rPr>
                <w:lang w:val="mk-MK"/>
              </w:rPr>
              <w:t xml:space="preserve">планирање (Службен весник на Република Македонија, број 142/15, 217/15, 222/15, 228/15, 35/16, 99/16, 134/16, 33/17, и 86/18), приоритетните погодности и ограничувања преку анализа на постојната состојба и создавање на основна концепција за планираните површини со сообраќајни инфраструктурни решенија. </w:t>
            </w:r>
            <w:r w:rsidRPr="005A60B4">
              <w:rPr>
                <w:lang w:val="mk-MK"/>
              </w:rPr>
              <w:fldChar w:fldCharType="end"/>
            </w:r>
            <w:bookmarkEnd w:id="18"/>
          </w:p>
        </w:tc>
      </w:tr>
      <w:tr w:rsidR="00FF4DC1" w:rsidRPr="005A60B4">
        <w:tc>
          <w:tcPr>
            <w:tcW w:w="9576" w:type="dxa"/>
            <w:gridSpan w:val="4"/>
            <w:vAlign w:val="center"/>
          </w:tcPr>
          <w:p w:rsidR="00FF4DC1" w:rsidRPr="005A60B4" w:rsidRDefault="00FF4DC1" w:rsidP="005A60B4">
            <w:pPr>
              <w:rPr>
                <w:lang w:val="mk-MK"/>
              </w:rPr>
            </w:pPr>
            <w:r w:rsidRPr="00877AD3">
              <w:rPr>
                <w:rFonts w:ascii="Arial" w:hAnsi="Arial" w:cs="Arial"/>
                <w:sz w:val="20"/>
                <w:szCs w:val="20"/>
                <w:lang w:val="ru-RU" w:bidi="ar-SA"/>
              </w:rPr>
              <w:lastRenderedPageBreak/>
              <w:t>Предмет на планскиот документ. (пр. транспорт, планирање на просторот и сл.)</w:t>
            </w:r>
          </w:p>
        </w:tc>
      </w:tr>
      <w:tr w:rsidR="00FF4DC1" w:rsidRPr="005A60B4">
        <w:tc>
          <w:tcPr>
            <w:tcW w:w="9576" w:type="dxa"/>
            <w:gridSpan w:val="4"/>
            <w:vAlign w:val="center"/>
          </w:tcPr>
          <w:p w:rsidR="00FF4DC1" w:rsidRPr="005A60B4" w:rsidRDefault="001D1454" w:rsidP="005A60B4">
            <w:pPr>
              <w:rPr>
                <w:lang w:val="mk-MK"/>
              </w:rPr>
            </w:pPr>
            <w:r w:rsidRPr="005A60B4">
              <w:rPr>
                <w:lang w:val="mk-MK"/>
              </w:rPr>
              <w:fldChar w:fldCharType="begin">
                <w:ffData>
                  <w:name w:val="Text17"/>
                  <w:enabled/>
                  <w:calcOnExit w:val="0"/>
                  <w:textInput/>
                </w:ffData>
              </w:fldChar>
            </w:r>
            <w:bookmarkStart w:id="19" w:name="Text17"/>
            <w:r w:rsidR="00FF4DC1" w:rsidRPr="005A60B4">
              <w:rPr>
                <w:lang w:val="mk-MK"/>
              </w:rPr>
              <w:instrText xml:space="preserve"> FORMTEXT </w:instrText>
            </w:r>
            <w:r w:rsidRPr="005A60B4">
              <w:rPr>
                <w:lang w:val="mk-MK"/>
              </w:rPr>
            </w:r>
            <w:r w:rsidRPr="005A60B4">
              <w:rPr>
                <w:lang w:val="mk-MK"/>
              </w:rPr>
              <w:fldChar w:fldCharType="separate"/>
            </w:r>
            <w:r w:rsidR="00802FBB">
              <w:rPr>
                <w:noProof/>
                <w:lang w:val="mk-MK"/>
              </w:rPr>
              <w:t>Планирање на просторот</w:t>
            </w:r>
            <w:r w:rsidRPr="005A60B4">
              <w:rPr>
                <w:lang w:val="mk-MK"/>
              </w:rPr>
              <w:fldChar w:fldCharType="end"/>
            </w:r>
            <w:bookmarkEnd w:id="19"/>
          </w:p>
        </w:tc>
      </w:tr>
      <w:tr w:rsidR="00FF4DC1" w:rsidRPr="005A60B4">
        <w:tc>
          <w:tcPr>
            <w:tcW w:w="9576" w:type="dxa"/>
            <w:gridSpan w:val="4"/>
            <w:vAlign w:val="center"/>
          </w:tcPr>
          <w:p w:rsidR="00FF4DC1" w:rsidRPr="005A60B4" w:rsidRDefault="00FF4DC1" w:rsidP="005A60B4">
            <w:pPr>
              <w:rPr>
                <w:lang w:val="mk-MK"/>
              </w:rPr>
            </w:pPr>
            <w:r w:rsidRPr="00877AD3">
              <w:rPr>
                <w:rFonts w:ascii="Arial" w:hAnsi="Arial" w:cs="Arial"/>
                <w:sz w:val="20"/>
                <w:szCs w:val="20"/>
                <w:lang w:val="ru-RU" w:bidi="ar-SA"/>
              </w:rPr>
              <w:t>Периодот за донесување на планскиот документ.</w:t>
            </w:r>
          </w:p>
        </w:tc>
      </w:tr>
      <w:tr w:rsidR="00FF4DC1" w:rsidRPr="005A60B4">
        <w:tc>
          <w:tcPr>
            <w:tcW w:w="9576" w:type="dxa"/>
            <w:gridSpan w:val="4"/>
            <w:vAlign w:val="center"/>
          </w:tcPr>
          <w:p w:rsidR="00FF4DC1" w:rsidRPr="005A60B4" w:rsidRDefault="001D1454" w:rsidP="00586E41">
            <w:pPr>
              <w:rPr>
                <w:lang w:val="mk-MK"/>
              </w:rPr>
            </w:pPr>
            <w:r w:rsidRPr="005A60B4">
              <w:rPr>
                <w:lang w:val="mk-MK"/>
              </w:rPr>
              <w:fldChar w:fldCharType="begin">
                <w:ffData>
                  <w:name w:val="Text18"/>
                  <w:enabled/>
                  <w:calcOnExit w:val="0"/>
                  <w:textInput/>
                </w:ffData>
              </w:fldChar>
            </w:r>
            <w:bookmarkStart w:id="20" w:name="Text18"/>
            <w:r w:rsidR="00FF4DC1" w:rsidRPr="005A60B4">
              <w:rPr>
                <w:lang w:val="mk-MK"/>
              </w:rPr>
              <w:instrText xml:space="preserve"> FORMTEXT </w:instrText>
            </w:r>
            <w:r w:rsidRPr="005A60B4">
              <w:rPr>
                <w:lang w:val="mk-MK"/>
              </w:rPr>
            </w:r>
            <w:r w:rsidRPr="005A60B4">
              <w:rPr>
                <w:lang w:val="mk-MK"/>
              </w:rPr>
              <w:fldChar w:fldCharType="separate"/>
            </w:r>
            <w:r w:rsidR="00586E41">
              <w:rPr>
                <w:lang w:val="mk-MK"/>
              </w:rPr>
              <w:t>5г.</w:t>
            </w:r>
            <w:r w:rsidRPr="005A60B4">
              <w:rPr>
                <w:lang w:val="mk-MK"/>
              </w:rPr>
              <w:fldChar w:fldCharType="end"/>
            </w:r>
            <w:bookmarkEnd w:id="20"/>
          </w:p>
        </w:tc>
      </w:tr>
      <w:tr w:rsidR="00FF4DC1" w:rsidRPr="005A60B4">
        <w:tc>
          <w:tcPr>
            <w:tcW w:w="9576" w:type="dxa"/>
            <w:gridSpan w:val="4"/>
            <w:vAlign w:val="center"/>
          </w:tcPr>
          <w:p w:rsidR="00FF4DC1" w:rsidRPr="005A60B4" w:rsidRDefault="00FF4DC1" w:rsidP="005A60B4">
            <w:pPr>
              <w:rPr>
                <w:lang w:val="mk-MK"/>
              </w:rPr>
            </w:pPr>
            <w:r w:rsidRPr="00877AD3">
              <w:rPr>
                <w:rFonts w:ascii="Arial" w:hAnsi="Arial" w:cs="Arial"/>
                <w:sz w:val="20"/>
                <w:szCs w:val="20"/>
                <w:lang w:val="ru-RU" w:bidi="ar-SA"/>
              </w:rPr>
              <w:t>Предвидено ревидирање на планскиот документ. Доколку е предвидено ревидирање, на колку години?</w:t>
            </w:r>
          </w:p>
        </w:tc>
      </w:tr>
      <w:tr w:rsidR="00FF4DC1" w:rsidRPr="005A60B4">
        <w:tc>
          <w:tcPr>
            <w:tcW w:w="9576" w:type="dxa"/>
            <w:gridSpan w:val="4"/>
            <w:vAlign w:val="center"/>
          </w:tcPr>
          <w:p w:rsidR="00FF4DC1" w:rsidRPr="005A60B4" w:rsidRDefault="001D1454" w:rsidP="00586E41">
            <w:pPr>
              <w:rPr>
                <w:lang w:val="mk-MK"/>
              </w:rPr>
            </w:pPr>
            <w:r w:rsidRPr="005A60B4">
              <w:rPr>
                <w:lang w:val="mk-MK"/>
              </w:rPr>
              <w:fldChar w:fldCharType="begin">
                <w:ffData>
                  <w:name w:val="Text19"/>
                  <w:enabled/>
                  <w:calcOnExit w:val="0"/>
                  <w:textInput/>
                </w:ffData>
              </w:fldChar>
            </w:r>
            <w:bookmarkStart w:id="21" w:name="Text19"/>
            <w:r w:rsidR="00FF4DC1" w:rsidRPr="005A60B4">
              <w:rPr>
                <w:lang w:val="mk-MK"/>
              </w:rPr>
              <w:instrText xml:space="preserve"> FORMTEXT </w:instrText>
            </w:r>
            <w:r w:rsidRPr="005A60B4">
              <w:rPr>
                <w:lang w:val="mk-MK"/>
              </w:rPr>
            </w:r>
            <w:r w:rsidRPr="005A60B4">
              <w:rPr>
                <w:lang w:val="mk-MK"/>
              </w:rPr>
              <w:fldChar w:fldCharType="separate"/>
            </w:r>
            <w:r w:rsidR="00586E41">
              <w:rPr>
                <w:lang w:val="mk-MK"/>
              </w:rPr>
              <w:t>5г.</w:t>
            </w:r>
            <w:r w:rsidRPr="005A60B4">
              <w:rPr>
                <w:lang w:val="mk-MK"/>
              </w:rPr>
              <w:fldChar w:fldCharType="end"/>
            </w:r>
            <w:bookmarkEnd w:id="21"/>
          </w:p>
        </w:tc>
      </w:tr>
      <w:tr w:rsidR="00FF4DC1" w:rsidRPr="005A60B4">
        <w:tc>
          <w:tcPr>
            <w:tcW w:w="9576" w:type="dxa"/>
            <w:gridSpan w:val="4"/>
            <w:vAlign w:val="center"/>
          </w:tcPr>
          <w:p w:rsidR="00FF4DC1" w:rsidRPr="005A60B4" w:rsidRDefault="00FF4DC1" w:rsidP="005A60B4">
            <w:pPr>
              <w:rPr>
                <w:lang w:val="mk-MK"/>
              </w:rPr>
            </w:pPr>
            <w:r w:rsidRPr="00877AD3">
              <w:rPr>
                <w:rFonts w:ascii="Arial" w:hAnsi="Arial" w:cs="Arial"/>
                <w:sz w:val="20"/>
                <w:szCs w:val="20"/>
                <w:lang w:val="ru-RU" w:bidi="ar-SA"/>
              </w:rPr>
              <w:t>Простор или област опфатени со планскиот документ. (пр. географска област, добро е да се прикачи мапа)</w:t>
            </w:r>
          </w:p>
        </w:tc>
      </w:tr>
      <w:tr w:rsidR="005A60B4" w:rsidRPr="005A60B4">
        <w:tc>
          <w:tcPr>
            <w:tcW w:w="9576" w:type="dxa"/>
            <w:gridSpan w:val="4"/>
            <w:vAlign w:val="center"/>
          </w:tcPr>
          <w:p w:rsidR="00FE28AA" w:rsidRDefault="001D1454" w:rsidP="00FE28AA">
            <w:pPr>
              <w:rPr>
                <w:lang w:val="mk-MK"/>
              </w:rPr>
            </w:pPr>
            <w:r w:rsidRPr="005A60B4">
              <w:rPr>
                <w:lang w:val="mk-MK"/>
              </w:rPr>
              <w:fldChar w:fldCharType="begin">
                <w:ffData>
                  <w:name w:val="Text20"/>
                  <w:enabled/>
                  <w:calcOnExit w:val="0"/>
                  <w:textInput/>
                </w:ffData>
              </w:fldChar>
            </w:r>
            <w:bookmarkStart w:id="22" w:name="Text20"/>
            <w:r w:rsidR="005A60B4" w:rsidRPr="005A60B4">
              <w:rPr>
                <w:lang w:val="mk-MK"/>
              </w:rPr>
              <w:instrText xml:space="preserve"> FORMTEXT </w:instrText>
            </w:r>
            <w:r w:rsidRPr="005A60B4">
              <w:rPr>
                <w:lang w:val="mk-MK"/>
              </w:rPr>
            </w:r>
            <w:r w:rsidRPr="005A60B4">
              <w:rPr>
                <w:lang w:val="mk-MK"/>
              </w:rPr>
              <w:fldChar w:fldCharType="separate"/>
            </w:r>
            <w:r w:rsidR="00541DB3" w:rsidRPr="00541DB3">
              <w:rPr>
                <w:lang w:val="mk-MK"/>
              </w:rPr>
              <w:t xml:space="preserve"> </w:t>
            </w:r>
            <w:r w:rsidR="00FE28AA" w:rsidRPr="00FE28AA">
              <w:rPr>
                <w:lang w:val="mk-MK"/>
              </w:rPr>
              <w:t>Планската документација за просторот кој го опфаќа локалитетот Детален</w:t>
            </w:r>
            <w:r w:rsidR="00FE28AA">
              <w:rPr>
                <w:lang w:val="mk-MK"/>
              </w:rPr>
              <w:t xml:space="preserve"> урбанистички план</w:t>
            </w:r>
            <w:r w:rsidR="00FE28AA" w:rsidRPr="00FE28AA">
              <w:rPr>
                <w:lang w:val="mk-MK"/>
              </w:rPr>
              <w:t xml:space="preserve"> за дел од Урбан Блок 43, Урбана Единица VII, Општина Велес, опфат</w:t>
            </w:r>
            <w:r w:rsidR="00FE28AA">
              <w:rPr>
                <w:lang w:val="mk-MK"/>
              </w:rPr>
              <w:t xml:space="preserve"> помеѓу улицата улицата Васил Главинов од северната страна, улица 262 од јужната страна </w:t>
            </w:r>
            <w:r w:rsidR="00FE28AA" w:rsidRPr="00FE28AA">
              <w:rPr>
                <w:lang w:val="mk-MK"/>
              </w:rPr>
              <w:t>и</w:t>
            </w:r>
            <w:r w:rsidR="00FE28AA">
              <w:rPr>
                <w:lang w:val="mk-MK"/>
              </w:rPr>
              <w:t xml:space="preserve"> пешачката патека од западната страна.</w:t>
            </w:r>
          </w:p>
          <w:p w:rsidR="00FE28AA" w:rsidRPr="00FE28AA" w:rsidRDefault="00FE28AA" w:rsidP="00FE28AA">
            <w:pPr>
              <w:rPr>
                <w:lang w:val="mk-MK"/>
              </w:rPr>
            </w:pPr>
            <w:r w:rsidRPr="00FE28AA">
              <w:rPr>
                <w:lang w:val="mk-MK"/>
              </w:rPr>
              <w:t>Просторот кој е предмет на изработка на планската документација се наоѓа во</w:t>
            </w:r>
          </w:p>
          <w:p w:rsidR="00FE28AA" w:rsidRPr="00FE28AA" w:rsidRDefault="00FE28AA" w:rsidP="00FE28AA">
            <w:pPr>
              <w:rPr>
                <w:lang w:val="mk-MK"/>
              </w:rPr>
            </w:pPr>
            <w:r w:rsidRPr="00FE28AA">
              <w:rPr>
                <w:lang w:val="mk-MK"/>
              </w:rPr>
              <w:t>централното градско подрачје.</w:t>
            </w:r>
          </w:p>
          <w:p w:rsidR="00FE28AA" w:rsidRDefault="00FE28AA" w:rsidP="00FE28AA">
            <w:pPr>
              <w:rPr>
                <w:lang w:val="mk-MK"/>
              </w:rPr>
            </w:pPr>
            <w:r w:rsidRPr="00FE28AA">
              <w:rPr>
                <w:lang w:val="mk-MK"/>
              </w:rPr>
              <w:t>Границата на планскиот опфат е дефинирана помеѓу:</w:t>
            </w:r>
          </w:p>
          <w:p w:rsidR="00FE28AA" w:rsidRPr="00FE28AA" w:rsidRDefault="00FE28AA" w:rsidP="00FE28AA">
            <w:pPr>
              <w:rPr>
                <w:lang w:val="mk-MK"/>
              </w:rPr>
            </w:pPr>
            <w:r>
              <w:rPr>
                <w:lang w:val="mk-MK"/>
              </w:rPr>
              <w:t>н</w:t>
            </w:r>
            <w:r w:rsidRPr="00FE28AA">
              <w:rPr>
                <w:lang w:val="mk-MK"/>
              </w:rPr>
              <w:t xml:space="preserve">а запад - ул. Пешачка </w:t>
            </w:r>
            <w:r>
              <w:rPr>
                <w:lang w:val="mk-MK"/>
              </w:rPr>
              <w:t>патека (скали),</w:t>
            </w:r>
          </w:p>
          <w:p w:rsidR="00FE28AA" w:rsidRPr="00FE28AA" w:rsidRDefault="00FE28AA" w:rsidP="00FE28AA">
            <w:pPr>
              <w:rPr>
                <w:lang w:val="mk-MK"/>
              </w:rPr>
            </w:pPr>
            <w:r w:rsidRPr="00FE28AA">
              <w:rPr>
                <w:lang w:val="mk-MK"/>
              </w:rPr>
              <w:t xml:space="preserve">на север – </w:t>
            </w:r>
            <w:r>
              <w:rPr>
                <w:lang w:val="mk-MK"/>
              </w:rPr>
              <w:t>Васил Главинов</w:t>
            </w:r>
            <w:r w:rsidRPr="00FE28AA">
              <w:rPr>
                <w:lang w:val="mk-MK"/>
              </w:rPr>
              <w:t>,</w:t>
            </w:r>
          </w:p>
          <w:p w:rsidR="005A60B4" w:rsidRPr="005A60B4" w:rsidRDefault="00FE28AA" w:rsidP="00FE28AA">
            <w:pPr>
              <w:rPr>
                <w:lang w:val="mk-MK"/>
              </w:rPr>
            </w:pPr>
            <w:r w:rsidRPr="00FE28AA">
              <w:rPr>
                <w:lang w:val="mk-MK"/>
              </w:rPr>
              <w:t>на југ – ул. Белградска.</w:t>
            </w:r>
            <w:r w:rsidR="001D1454" w:rsidRPr="005A60B4">
              <w:rPr>
                <w:lang w:val="mk-MK"/>
              </w:rPr>
              <w:fldChar w:fldCharType="end"/>
            </w:r>
            <w:bookmarkEnd w:id="22"/>
          </w:p>
        </w:tc>
      </w:tr>
      <w:tr w:rsidR="005A60B4" w:rsidRPr="005A60B4">
        <w:tc>
          <w:tcPr>
            <w:tcW w:w="9576" w:type="dxa"/>
            <w:gridSpan w:val="4"/>
            <w:vAlign w:val="center"/>
          </w:tcPr>
          <w:p w:rsidR="005A60B4" w:rsidRPr="005A60B4" w:rsidRDefault="005A60B4" w:rsidP="005A60B4">
            <w:pPr>
              <w:rPr>
                <w:lang w:val="mk-MK"/>
              </w:rPr>
            </w:pPr>
            <w:r w:rsidRPr="00877AD3">
              <w:rPr>
                <w:rFonts w:ascii="Arial" w:hAnsi="Arial" w:cs="Arial"/>
                <w:sz w:val="20"/>
                <w:szCs w:val="20"/>
                <w:lang w:val="ru-RU" w:bidi="ar-SA"/>
              </w:rPr>
              <w:t>Целите и/или предлог целите што треба да се постигнат со реализирањето на планскиот документ и дали истите се содржани во акт или документ.</w:t>
            </w:r>
          </w:p>
        </w:tc>
      </w:tr>
      <w:tr w:rsidR="005A60B4" w:rsidRPr="005A60B4">
        <w:tc>
          <w:tcPr>
            <w:tcW w:w="9576" w:type="dxa"/>
            <w:gridSpan w:val="4"/>
            <w:vAlign w:val="center"/>
          </w:tcPr>
          <w:p w:rsidR="005A60B4" w:rsidRPr="005A60B4" w:rsidRDefault="005A60B4" w:rsidP="005A60B4">
            <w:pPr>
              <w:jc w:val="center"/>
              <w:rPr>
                <w:lang w:val="mk-MK"/>
              </w:rPr>
            </w:pPr>
            <w:r w:rsidRPr="005A60B4">
              <w:rPr>
                <w:lang w:val="mk-MK"/>
              </w:rPr>
              <w:t xml:space="preserve">Да </w:t>
            </w:r>
            <w:r w:rsidR="001D1454" w:rsidRPr="005A60B4">
              <w:rPr>
                <w:lang w:val="mk-MK"/>
              </w:rPr>
              <w:fldChar w:fldCharType="begin">
                <w:ffData>
                  <w:name w:val="Check5"/>
                  <w:enabled/>
                  <w:calcOnExit w:val="0"/>
                  <w:checkBox>
                    <w:sizeAuto/>
                    <w:default w:val="0"/>
                    <w:checked/>
                  </w:checkBox>
                </w:ffData>
              </w:fldChar>
            </w:r>
            <w:bookmarkStart w:id="23" w:name="Check5"/>
            <w:r w:rsidRPr="005A60B4">
              <w:rPr>
                <w:lang w:val="mk-MK"/>
              </w:rPr>
              <w:instrText xml:space="preserve"> FORMCHECKBOX </w:instrText>
            </w:r>
            <w:r w:rsidR="000963D0">
              <w:rPr>
                <w:lang w:val="mk-MK"/>
              </w:rPr>
            </w:r>
            <w:r w:rsidR="000963D0">
              <w:rPr>
                <w:lang w:val="mk-MK"/>
              </w:rPr>
              <w:fldChar w:fldCharType="separate"/>
            </w:r>
            <w:r w:rsidR="001D1454" w:rsidRPr="005A60B4">
              <w:rPr>
                <w:lang w:val="mk-MK"/>
              </w:rPr>
              <w:fldChar w:fldCharType="end"/>
            </w:r>
            <w:bookmarkEnd w:id="23"/>
          </w:p>
          <w:p w:rsidR="005A60B4" w:rsidRPr="005A60B4" w:rsidRDefault="005A60B4" w:rsidP="005A60B4">
            <w:pPr>
              <w:jc w:val="center"/>
              <w:rPr>
                <w:lang w:val="mk-MK"/>
              </w:rPr>
            </w:pPr>
            <w:r w:rsidRPr="005A60B4">
              <w:rPr>
                <w:lang w:val="mk-MK"/>
              </w:rPr>
              <w:t xml:space="preserve">Не </w:t>
            </w:r>
            <w:r w:rsidR="001D1454" w:rsidRPr="005A60B4">
              <w:rPr>
                <w:lang w:val="mk-MK"/>
              </w:rPr>
              <w:fldChar w:fldCharType="begin">
                <w:ffData>
                  <w:name w:val="Check6"/>
                  <w:enabled/>
                  <w:calcOnExit w:val="0"/>
                  <w:checkBox>
                    <w:sizeAuto/>
                    <w:default w:val="0"/>
                    <w:checked w:val="0"/>
                  </w:checkBox>
                </w:ffData>
              </w:fldChar>
            </w:r>
            <w:bookmarkStart w:id="24" w:name="Check6"/>
            <w:r w:rsidRPr="005A60B4">
              <w:rPr>
                <w:lang w:val="mk-MK"/>
              </w:rPr>
              <w:instrText xml:space="preserve"> FORMCHECKBOX </w:instrText>
            </w:r>
            <w:r w:rsidR="000963D0">
              <w:rPr>
                <w:lang w:val="mk-MK"/>
              </w:rPr>
            </w:r>
            <w:r w:rsidR="000963D0">
              <w:rPr>
                <w:lang w:val="mk-MK"/>
              </w:rPr>
              <w:fldChar w:fldCharType="separate"/>
            </w:r>
            <w:r w:rsidR="001D1454" w:rsidRPr="005A60B4">
              <w:rPr>
                <w:lang w:val="mk-MK"/>
              </w:rPr>
              <w:fldChar w:fldCharType="end"/>
            </w:r>
            <w:bookmarkEnd w:id="24"/>
          </w:p>
        </w:tc>
      </w:tr>
      <w:tr w:rsidR="005A60B4" w:rsidRPr="005A60B4">
        <w:tc>
          <w:tcPr>
            <w:tcW w:w="9576" w:type="dxa"/>
            <w:gridSpan w:val="4"/>
            <w:vAlign w:val="center"/>
          </w:tcPr>
          <w:p w:rsidR="005A60B4" w:rsidRPr="005A60B4" w:rsidRDefault="005A60B4" w:rsidP="005A60B4">
            <w:pPr>
              <w:rPr>
                <w:lang w:val="mk-MK"/>
              </w:rPr>
            </w:pPr>
            <w:r w:rsidRPr="00877AD3">
              <w:rPr>
                <w:rFonts w:ascii="Arial" w:hAnsi="Arial" w:cs="Arial"/>
                <w:sz w:val="20"/>
                <w:szCs w:val="20"/>
                <w:lang w:val="ru-RU" w:bidi="ar-SA"/>
              </w:rPr>
              <w:t>Дали е приложена копија од целите?</w:t>
            </w:r>
          </w:p>
        </w:tc>
      </w:tr>
      <w:tr w:rsidR="005A60B4" w:rsidRPr="005A60B4">
        <w:tc>
          <w:tcPr>
            <w:tcW w:w="9576" w:type="dxa"/>
            <w:gridSpan w:val="4"/>
            <w:vAlign w:val="center"/>
          </w:tcPr>
          <w:p w:rsidR="005A60B4" w:rsidRPr="005A60B4" w:rsidRDefault="005A60B4" w:rsidP="005A60B4">
            <w:pPr>
              <w:jc w:val="center"/>
              <w:rPr>
                <w:lang w:val="mk-MK"/>
              </w:rPr>
            </w:pPr>
            <w:r w:rsidRPr="005A60B4">
              <w:rPr>
                <w:lang w:val="mk-MK"/>
              </w:rPr>
              <w:t xml:space="preserve">Да </w:t>
            </w:r>
            <w:r w:rsidR="001D1454" w:rsidRPr="005A60B4">
              <w:rPr>
                <w:lang w:val="mk-MK"/>
              </w:rPr>
              <w:fldChar w:fldCharType="begin">
                <w:ffData>
                  <w:name w:val="Check7"/>
                  <w:enabled/>
                  <w:calcOnExit w:val="0"/>
                  <w:checkBox>
                    <w:sizeAuto/>
                    <w:default w:val="0"/>
                    <w:checked/>
                  </w:checkBox>
                </w:ffData>
              </w:fldChar>
            </w:r>
            <w:bookmarkStart w:id="25" w:name="Check7"/>
            <w:r w:rsidRPr="005A60B4">
              <w:rPr>
                <w:lang w:val="mk-MK"/>
              </w:rPr>
              <w:instrText xml:space="preserve"> FORMCHECKBOX </w:instrText>
            </w:r>
            <w:r w:rsidR="000963D0">
              <w:rPr>
                <w:lang w:val="mk-MK"/>
              </w:rPr>
            </w:r>
            <w:r w:rsidR="000963D0">
              <w:rPr>
                <w:lang w:val="mk-MK"/>
              </w:rPr>
              <w:fldChar w:fldCharType="separate"/>
            </w:r>
            <w:r w:rsidR="001D1454" w:rsidRPr="005A60B4">
              <w:rPr>
                <w:lang w:val="mk-MK"/>
              </w:rPr>
              <w:fldChar w:fldCharType="end"/>
            </w:r>
            <w:bookmarkEnd w:id="25"/>
          </w:p>
          <w:p w:rsidR="005A60B4" w:rsidRPr="005A60B4" w:rsidRDefault="005A60B4" w:rsidP="005A60B4">
            <w:pPr>
              <w:jc w:val="center"/>
              <w:rPr>
                <w:lang w:val="mk-MK"/>
              </w:rPr>
            </w:pPr>
            <w:r w:rsidRPr="005A60B4">
              <w:rPr>
                <w:lang w:val="mk-MK"/>
              </w:rPr>
              <w:t xml:space="preserve">Не </w:t>
            </w:r>
            <w:r w:rsidR="001D1454" w:rsidRPr="005A60B4">
              <w:rPr>
                <w:lang w:val="mk-MK"/>
              </w:rPr>
              <w:fldChar w:fldCharType="begin">
                <w:ffData>
                  <w:name w:val="Check8"/>
                  <w:enabled/>
                  <w:calcOnExit w:val="0"/>
                  <w:checkBox>
                    <w:sizeAuto/>
                    <w:default w:val="0"/>
                    <w:checked w:val="0"/>
                  </w:checkBox>
                </w:ffData>
              </w:fldChar>
            </w:r>
            <w:bookmarkStart w:id="26" w:name="Check8"/>
            <w:r w:rsidRPr="005A60B4">
              <w:rPr>
                <w:lang w:val="mk-MK"/>
              </w:rPr>
              <w:instrText xml:space="preserve"> FORMCHECKBOX </w:instrText>
            </w:r>
            <w:r w:rsidR="000963D0">
              <w:rPr>
                <w:lang w:val="mk-MK"/>
              </w:rPr>
            </w:r>
            <w:r w:rsidR="000963D0">
              <w:rPr>
                <w:lang w:val="mk-MK"/>
              </w:rPr>
              <w:fldChar w:fldCharType="separate"/>
            </w:r>
            <w:r w:rsidR="001D1454" w:rsidRPr="005A60B4">
              <w:rPr>
                <w:lang w:val="mk-MK"/>
              </w:rPr>
              <w:fldChar w:fldCharType="end"/>
            </w:r>
            <w:bookmarkEnd w:id="26"/>
          </w:p>
        </w:tc>
      </w:tr>
    </w:tbl>
    <w:p w:rsidR="00D94151" w:rsidRDefault="00D94151" w:rsidP="00D94151"/>
    <w:p w:rsidR="00D94151" w:rsidRPr="00D94151" w:rsidRDefault="00D94151" w:rsidP="00D9415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957"/>
        <w:gridCol w:w="2042"/>
        <w:gridCol w:w="3808"/>
      </w:tblGrid>
      <w:tr w:rsidR="00D94151" w:rsidRPr="00877AD3">
        <w:tc>
          <w:tcPr>
            <w:tcW w:w="9243" w:type="dxa"/>
            <w:gridSpan w:val="4"/>
            <w:tcMar>
              <w:top w:w="57" w:type="dxa"/>
              <w:bottom w:w="57" w:type="dxa"/>
            </w:tcMar>
            <w:vAlign w:val="center"/>
          </w:tcPr>
          <w:p w:rsidR="00D94151" w:rsidRPr="00877AD3" w:rsidRDefault="00D94151" w:rsidP="007C7419">
            <w:pPr>
              <w:autoSpaceDE w:val="0"/>
              <w:autoSpaceDN w:val="0"/>
              <w:adjustRightInd w:val="0"/>
              <w:jc w:val="center"/>
              <w:rPr>
                <w:rFonts w:ascii="Arial" w:hAnsi="Arial" w:cs="Arial"/>
                <w:b/>
                <w:bCs/>
                <w:sz w:val="20"/>
                <w:szCs w:val="20"/>
                <w:lang w:val="ru-RU" w:bidi="ar-SA"/>
              </w:rPr>
            </w:pPr>
            <w:r w:rsidRPr="00877AD3">
              <w:rPr>
                <w:rFonts w:ascii="Arial" w:hAnsi="Arial" w:cs="Arial"/>
                <w:b/>
                <w:bCs/>
                <w:sz w:val="20"/>
                <w:szCs w:val="20"/>
                <w:lang w:val="ru-RU" w:bidi="ar-SA"/>
              </w:rPr>
              <w:lastRenderedPageBreak/>
              <w:t>Резиме на влијанијата врз животната средина</w:t>
            </w:r>
          </w:p>
          <w:p w:rsidR="00D94151" w:rsidRPr="00877AD3" w:rsidRDefault="00D94151" w:rsidP="00D94151">
            <w:pPr>
              <w:rPr>
                <w:lang w:val="ru-RU"/>
              </w:rPr>
            </w:pPr>
            <w:r w:rsidRPr="00877AD3">
              <w:rPr>
                <w:rFonts w:ascii="Arial" w:hAnsi="Arial" w:cs="Arial"/>
                <w:sz w:val="20"/>
                <w:szCs w:val="20"/>
                <w:lang w:val="ru-RU" w:bidi="ar-SA"/>
              </w:rPr>
              <w:t>(Да се определи дали имплементацијата на планскиот документ ќе предизвика значително влијание врз животната средина, потребно е да ги пополните прашањата кои следат подолу како водич за определување на значителното влијание на ефектите врз животната средина, а кои се во согласност со Уредбата за критериумите врз основа на кои се донесуваат одлуките дали определени плански документи  би можеле да имаат значително влијание врз животната средина и здравјето на луѓето.)</w:t>
            </w:r>
          </w:p>
        </w:tc>
      </w:tr>
      <w:tr w:rsidR="00D94151" w:rsidRPr="00147B7B">
        <w:tc>
          <w:tcPr>
            <w:tcW w:w="9243" w:type="dxa"/>
            <w:gridSpan w:val="4"/>
            <w:tcMar>
              <w:top w:w="57" w:type="dxa"/>
              <w:bottom w:w="57" w:type="dxa"/>
            </w:tcMar>
            <w:vAlign w:val="center"/>
          </w:tcPr>
          <w:p w:rsidR="00D94151" w:rsidRPr="00877AD3" w:rsidRDefault="00D94151" w:rsidP="00D94151">
            <w:pPr>
              <w:rPr>
                <w:rFonts w:ascii="Arial" w:hAnsi="Arial" w:cs="Arial"/>
                <w:sz w:val="20"/>
                <w:szCs w:val="20"/>
                <w:lang w:val="ru-RU" w:bidi="ar-SA"/>
              </w:rPr>
            </w:pPr>
            <w:r w:rsidRPr="00877AD3">
              <w:rPr>
                <w:rFonts w:ascii="Arial" w:hAnsi="Arial" w:cs="Arial"/>
                <w:sz w:val="20"/>
                <w:szCs w:val="20"/>
                <w:lang w:val="ru-RU" w:bidi="ar-SA"/>
              </w:rPr>
              <w:t>Потенцијалните влијанија врз животната средина од планскиот документ.</w:t>
            </w:r>
          </w:p>
          <w:p w:rsidR="00406BE1" w:rsidRPr="00406BE1" w:rsidRDefault="001D1454" w:rsidP="00406BE1">
            <w:pPr>
              <w:rPr>
                <w:lang w:val="mk-MK"/>
              </w:rPr>
            </w:pPr>
            <w:r>
              <w:fldChar w:fldCharType="begin">
                <w:ffData>
                  <w:name w:val="Text34"/>
                  <w:enabled/>
                  <w:calcOnExit w:val="0"/>
                  <w:textInput/>
                </w:ffData>
              </w:fldChar>
            </w:r>
            <w:bookmarkStart w:id="27" w:name="Text34"/>
            <w:r w:rsidR="008C43B9" w:rsidRPr="00147B7B">
              <w:rPr>
                <w:lang w:val="ru-RU"/>
              </w:rPr>
              <w:instrText xml:space="preserve"> </w:instrText>
            </w:r>
            <w:r w:rsidR="008C43B9">
              <w:instrText>FORMTEXT</w:instrText>
            </w:r>
            <w:r w:rsidR="008C43B9" w:rsidRPr="00147B7B">
              <w:rPr>
                <w:lang w:val="ru-RU"/>
              </w:rPr>
              <w:instrText xml:space="preserve"> </w:instrText>
            </w:r>
            <w:r>
              <w:fldChar w:fldCharType="separate"/>
            </w:r>
            <w:r w:rsidR="00394EBB">
              <w:rPr>
                <w:lang w:val="mk-MK"/>
              </w:rPr>
              <w:t xml:space="preserve">Планскиот документ </w:t>
            </w:r>
            <w:r w:rsidR="00406BE1">
              <w:rPr>
                <w:lang w:val="mk-MK"/>
              </w:rPr>
              <w:t xml:space="preserve">нема новодефинирани намени и со постојната инфраструктура нема да има дополнителни влијанија врз животната средина од причини што </w:t>
            </w:r>
            <w:r w:rsidR="00406BE1" w:rsidRPr="00406BE1">
              <w:rPr>
                <w:lang w:val="mk-MK"/>
              </w:rPr>
              <w:t xml:space="preserve"> </w:t>
            </w:r>
            <w:r w:rsidR="00406BE1">
              <w:rPr>
                <w:lang w:val="mk-MK"/>
              </w:rPr>
              <w:t xml:space="preserve">при </w:t>
            </w:r>
            <w:r w:rsidR="00406BE1" w:rsidRPr="00406BE1">
              <w:rPr>
                <w:lang w:val="mk-MK"/>
              </w:rPr>
              <w:t>анализа</w:t>
            </w:r>
            <w:r w:rsidR="00406BE1">
              <w:rPr>
                <w:lang w:val="mk-MK"/>
              </w:rPr>
              <w:t xml:space="preserve"> </w:t>
            </w:r>
            <w:r w:rsidR="00406BE1" w:rsidRPr="00406BE1">
              <w:rPr>
                <w:lang w:val="mk-MK"/>
              </w:rPr>
              <w:t>на постојната состојба се констатира дека планскиот опфат</w:t>
            </w:r>
            <w:r w:rsidR="00521C11">
              <w:rPr>
                <w:lang w:val="mk-MK"/>
              </w:rPr>
              <w:t xml:space="preserve"> како намена веќе егзистира зоната на домување со</w:t>
            </w:r>
            <w:r w:rsidR="00406BE1" w:rsidRPr="00406BE1">
              <w:rPr>
                <w:lang w:val="mk-MK"/>
              </w:rPr>
              <w:t xml:space="preserve"> станбени куќи и комунална супраструктура</w:t>
            </w:r>
            <w:r w:rsidR="00521C11">
              <w:rPr>
                <w:lang w:val="mk-MK"/>
              </w:rPr>
              <w:t>-х</w:t>
            </w:r>
            <w:r w:rsidR="00521C11" w:rsidRPr="00521C11">
              <w:rPr>
                <w:lang w:val="mk-MK"/>
              </w:rPr>
              <w:t>идротехничка инфраструктура</w:t>
            </w:r>
            <w:r w:rsidR="00521C11">
              <w:rPr>
                <w:lang w:val="mk-MK"/>
              </w:rPr>
              <w:t>, с</w:t>
            </w:r>
            <w:r w:rsidR="00521C11" w:rsidRPr="00521C11">
              <w:rPr>
                <w:lang w:val="mk-MK"/>
              </w:rPr>
              <w:t>ообраќајна и комунална инфраструктура</w:t>
            </w:r>
            <w:r w:rsidR="00521C11">
              <w:rPr>
                <w:lang w:val="mk-MK"/>
              </w:rPr>
              <w:t>, електро енергетика и ПТТ инсталации.</w:t>
            </w:r>
          </w:p>
          <w:p w:rsidR="008C43B9" w:rsidRPr="00147B7B" w:rsidRDefault="00406BE1" w:rsidP="00521C11">
            <w:pPr>
              <w:rPr>
                <w:lang w:val="ru-RU"/>
              </w:rPr>
            </w:pPr>
            <w:r w:rsidRPr="00406BE1">
              <w:rPr>
                <w:lang w:val="mk-MK"/>
              </w:rPr>
              <w:t xml:space="preserve"> </w:t>
            </w:r>
            <w:r w:rsidR="008F36A4" w:rsidRPr="008F36A4">
              <w:t>Планскиот концепт е во директна зависност од природните фактори, посебно од конфигурацијата на теренот и од можностите за просторна композиција, односно естетско обликување на просторот. Одржливиот развој е еден од принципите врз кој е поставен планскиот концепт. Во просторната организација на едно урбано подрачје потребно е да се вградат минатото, сегашноста и иднината, а тоа диктира создавање на населба за задоволување на животните и општествените потреби на населението, обезбедување на заштита од бу</w:t>
            </w:r>
            <w:r w:rsidR="00BE03DF">
              <w:rPr>
                <w:lang w:val="mk-MK"/>
              </w:rPr>
              <w:t>чав</w:t>
            </w:r>
            <w:r w:rsidR="008F36A4" w:rsidRPr="008F36A4">
              <w:t>а и прашина со широко отварање према околниот пејсаж, зеленило и сонцето. За задоволување на хигиено-здравствените услови, градбите ќе бидат поволно поставени во однос на инсолацијата и проветрувањето.  Растојанието меѓу градбите ќе овозможи поволна ориентација према намената,  а  слободните површини од градежната парцела ќе се користат за зеленило.  Целта на планскиот концепт е да изврши хармонизација на просторните природни услови и предвидената градба во функционална целина со естетска препознатливост</w:t>
            </w:r>
            <w:r w:rsidR="001A48EB">
              <w:rPr>
                <w:lang w:val="mk-MK"/>
              </w:rPr>
              <w:t>.</w:t>
            </w:r>
            <w:r w:rsidR="001D1454">
              <w:fldChar w:fldCharType="end"/>
            </w:r>
            <w:bookmarkEnd w:id="27"/>
          </w:p>
        </w:tc>
      </w:tr>
      <w:tr w:rsidR="00617593">
        <w:tc>
          <w:tcPr>
            <w:tcW w:w="3227" w:type="dxa"/>
            <w:gridSpan w:val="2"/>
            <w:tcMar>
              <w:top w:w="57" w:type="dxa"/>
              <w:bottom w:w="57" w:type="dxa"/>
            </w:tcMar>
            <w:vAlign w:val="center"/>
          </w:tcPr>
          <w:p w:rsidR="00D94151" w:rsidRPr="00877AD3" w:rsidRDefault="00D94151" w:rsidP="00D94151">
            <w:pPr>
              <w:rPr>
                <w:lang w:val="ru-RU"/>
              </w:rPr>
            </w:pPr>
            <w:r w:rsidRPr="00877AD3">
              <w:rPr>
                <w:rFonts w:ascii="Arial" w:hAnsi="Arial" w:cs="Arial"/>
                <w:sz w:val="20"/>
                <w:szCs w:val="20"/>
                <w:lang w:val="ru-RU" w:bidi="ar-SA"/>
              </w:rPr>
              <w:t>Веројатноста, времетраењето, фреквентноста и повратноста на влјанијата;</w:t>
            </w:r>
          </w:p>
        </w:tc>
        <w:tc>
          <w:tcPr>
            <w:tcW w:w="6016" w:type="dxa"/>
            <w:gridSpan w:val="2"/>
            <w:tcMar>
              <w:top w:w="57" w:type="dxa"/>
              <w:bottom w:w="57" w:type="dxa"/>
            </w:tcMar>
            <w:vAlign w:val="center"/>
          </w:tcPr>
          <w:p w:rsidR="00D94151" w:rsidRDefault="001D1454" w:rsidP="00BE03DF">
            <w:r>
              <w:fldChar w:fldCharType="begin">
                <w:ffData>
                  <w:name w:val="Text21"/>
                  <w:enabled/>
                  <w:calcOnExit w:val="0"/>
                  <w:textInput/>
                </w:ffData>
              </w:fldChar>
            </w:r>
            <w:bookmarkStart w:id="28" w:name="Text21"/>
            <w:r w:rsidR="00E516F1">
              <w:instrText xml:space="preserve"> FORMTEXT </w:instrText>
            </w:r>
            <w:r>
              <w:fldChar w:fldCharType="separate"/>
            </w:r>
            <w:r w:rsidR="000C1C4B">
              <w:rPr>
                <w:lang w:val="mk-MK"/>
              </w:rPr>
              <w:t>Времетрањето на влијанијата врз животната средина се краткотрајни само во фаза на изградба на објекти,  со мал интензитет заради природата на дејностите кои се одвиваат во нив.</w:t>
            </w:r>
            <w:r>
              <w:fldChar w:fldCharType="end"/>
            </w:r>
            <w:bookmarkEnd w:id="28"/>
          </w:p>
        </w:tc>
      </w:tr>
      <w:tr w:rsidR="00617593">
        <w:tc>
          <w:tcPr>
            <w:tcW w:w="3227" w:type="dxa"/>
            <w:gridSpan w:val="2"/>
            <w:tcMar>
              <w:top w:w="57" w:type="dxa"/>
              <w:bottom w:w="57" w:type="dxa"/>
            </w:tcMar>
            <w:vAlign w:val="center"/>
          </w:tcPr>
          <w:p w:rsidR="00D94151" w:rsidRPr="00877AD3" w:rsidRDefault="00D94151" w:rsidP="00D94151">
            <w:pPr>
              <w:rPr>
                <w:lang w:val="ru-RU"/>
              </w:rPr>
            </w:pPr>
            <w:r w:rsidRPr="00877AD3">
              <w:rPr>
                <w:rFonts w:ascii="Arial" w:hAnsi="Arial" w:cs="Arial"/>
                <w:sz w:val="20"/>
                <w:szCs w:val="20"/>
                <w:lang w:val="ru-RU" w:bidi="ar-SA"/>
              </w:rPr>
              <w:t>Кумулативната природа на влијанијата врз животната средина и животот и здравјето на луѓето</w:t>
            </w:r>
          </w:p>
        </w:tc>
        <w:tc>
          <w:tcPr>
            <w:tcW w:w="6016" w:type="dxa"/>
            <w:gridSpan w:val="2"/>
            <w:tcMar>
              <w:top w:w="57" w:type="dxa"/>
              <w:bottom w:w="57" w:type="dxa"/>
            </w:tcMar>
            <w:vAlign w:val="center"/>
          </w:tcPr>
          <w:p w:rsidR="00D94151" w:rsidRDefault="001D1454" w:rsidP="00521C11">
            <w:r>
              <w:fldChar w:fldCharType="begin">
                <w:ffData>
                  <w:name w:val="Text22"/>
                  <w:enabled/>
                  <w:calcOnExit w:val="0"/>
                  <w:textInput/>
                </w:ffData>
              </w:fldChar>
            </w:r>
            <w:bookmarkStart w:id="29" w:name="Text22"/>
            <w:r w:rsidR="00E516F1">
              <w:instrText xml:space="preserve"> FORMTEXT </w:instrText>
            </w:r>
            <w:r>
              <w:fldChar w:fldCharType="separate"/>
            </w:r>
            <w:r w:rsidR="008B4535">
              <w:rPr>
                <w:lang w:val="mk-MK"/>
              </w:rPr>
              <w:t xml:space="preserve">Не се очекуваат значајни влијанија врз животната средина , животот и здравјето на луѓето, затоа што видот и природата на проектни содржини </w:t>
            </w:r>
            <w:r w:rsidR="009416CE">
              <w:t xml:space="preserve">- </w:t>
            </w:r>
            <w:r w:rsidR="009416CE">
              <w:rPr>
                <w:lang w:val="mk-MK"/>
              </w:rPr>
              <w:t xml:space="preserve">домување и инфраструктура </w:t>
            </w:r>
            <w:r w:rsidR="008B4535">
              <w:rPr>
                <w:lang w:val="mk-MK"/>
              </w:rPr>
              <w:t>не спаѓаат во група на директни загадувачи на животната средина , животот и здравјето на луѓето.</w:t>
            </w:r>
            <w:r>
              <w:fldChar w:fldCharType="end"/>
            </w:r>
            <w:bookmarkEnd w:id="29"/>
          </w:p>
        </w:tc>
      </w:tr>
      <w:tr w:rsidR="00617593">
        <w:tc>
          <w:tcPr>
            <w:tcW w:w="3227" w:type="dxa"/>
            <w:gridSpan w:val="2"/>
            <w:tcMar>
              <w:top w:w="57" w:type="dxa"/>
              <w:bottom w:w="57" w:type="dxa"/>
            </w:tcMar>
            <w:vAlign w:val="center"/>
          </w:tcPr>
          <w:p w:rsidR="00D94151" w:rsidRDefault="00D94151" w:rsidP="00D94151">
            <w:r w:rsidRPr="007C7419">
              <w:rPr>
                <w:rFonts w:ascii="Arial" w:hAnsi="Arial" w:cs="Arial"/>
                <w:sz w:val="20"/>
                <w:szCs w:val="20"/>
                <w:lang w:bidi="ar-SA"/>
              </w:rPr>
              <w:t>Прекугранична природа на влијанијата;</w:t>
            </w:r>
          </w:p>
        </w:tc>
        <w:tc>
          <w:tcPr>
            <w:tcW w:w="6016" w:type="dxa"/>
            <w:gridSpan w:val="2"/>
            <w:tcMar>
              <w:top w:w="57" w:type="dxa"/>
              <w:bottom w:w="57" w:type="dxa"/>
            </w:tcMar>
            <w:vAlign w:val="center"/>
          </w:tcPr>
          <w:p w:rsidR="00D94151" w:rsidRDefault="001D1454" w:rsidP="00D94151">
            <w:r>
              <w:fldChar w:fldCharType="begin">
                <w:ffData>
                  <w:name w:val="Text23"/>
                  <w:enabled/>
                  <w:calcOnExit w:val="0"/>
                  <w:textInput/>
                </w:ffData>
              </w:fldChar>
            </w:r>
            <w:bookmarkStart w:id="30" w:name="Text23"/>
            <w:r w:rsidR="00E516F1">
              <w:instrText xml:space="preserve"> FORMTEXT </w:instrText>
            </w:r>
            <w:r>
              <w:fldChar w:fldCharType="separate"/>
            </w:r>
            <w:r w:rsidR="00EF7A26">
              <w:rPr>
                <w:noProof/>
                <w:lang w:val="mk-MK"/>
              </w:rPr>
              <w:t>Нема</w:t>
            </w:r>
            <w:r w:rsidR="005A37B8">
              <w:rPr>
                <w:noProof/>
                <w:lang w:val="mk-MK"/>
              </w:rPr>
              <w:t>.</w:t>
            </w:r>
            <w:r>
              <w:fldChar w:fldCharType="end"/>
            </w:r>
            <w:bookmarkEnd w:id="30"/>
          </w:p>
        </w:tc>
      </w:tr>
      <w:tr w:rsidR="00617593" w:rsidRPr="00EF7A26">
        <w:tc>
          <w:tcPr>
            <w:tcW w:w="3227" w:type="dxa"/>
            <w:gridSpan w:val="2"/>
            <w:tcMar>
              <w:top w:w="57" w:type="dxa"/>
              <w:bottom w:w="57" w:type="dxa"/>
            </w:tcMar>
            <w:vAlign w:val="center"/>
          </w:tcPr>
          <w:p w:rsidR="00D94151" w:rsidRPr="00877AD3" w:rsidRDefault="00D94151" w:rsidP="00D94151">
            <w:pPr>
              <w:rPr>
                <w:lang w:val="ru-RU"/>
              </w:rPr>
            </w:pPr>
            <w:r w:rsidRPr="00877AD3">
              <w:rPr>
                <w:rFonts w:ascii="Arial" w:hAnsi="Arial" w:cs="Arial"/>
                <w:sz w:val="20"/>
                <w:szCs w:val="20"/>
                <w:lang w:val="ru-RU" w:bidi="ar-SA"/>
              </w:rPr>
              <w:t>Ризиците по животот и здравјето на луѓето и животната средина (пр. како резултат на несреќи);</w:t>
            </w:r>
          </w:p>
        </w:tc>
        <w:tc>
          <w:tcPr>
            <w:tcW w:w="6016" w:type="dxa"/>
            <w:gridSpan w:val="2"/>
            <w:tcMar>
              <w:top w:w="57" w:type="dxa"/>
              <w:bottom w:w="57" w:type="dxa"/>
            </w:tcMar>
            <w:vAlign w:val="center"/>
          </w:tcPr>
          <w:p w:rsidR="00D94151" w:rsidRPr="00EF7A26" w:rsidRDefault="001D1454" w:rsidP="00521C11">
            <w:pPr>
              <w:rPr>
                <w:lang w:val="ru-RU"/>
              </w:rPr>
            </w:pPr>
            <w:r>
              <w:fldChar w:fldCharType="begin">
                <w:ffData>
                  <w:name w:val="Text24"/>
                  <w:enabled/>
                  <w:calcOnExit w:val="0"/>
                  <w:textInput/>
                </w:ffData>
              </w:fldChar>
            </w:r>
            <w:bookmarkStart w:id="31" w:name="Text24"/>
            <w:r w:rsidR="00E516F1" w:rsidRPr="00EF7A26">
              <w:rPr>
                <w:lang w:val="ru-RU"/>
              </w:rPr>
              <w:instrText xml:space="preserve"> </w:instrText>
            </w:r>
            <w:r w:rsidR="00E516F1">
              <w:instrText>FORMTEXT</w:instrText>
            </w:r>
            <w:r w:rsidR="00E516F1" w:rsidRPr="00EF7A26">
              <w:rPr>
                <w:lang w:val="ru-RU"/>
              </w:rPr>
              <w:instrText xml:space="preserve"> </w:instrText>
            </w:r>
            <w:r>
              <w:fldChar w:fldCharType="separate"/>
            </w:r>
            <w:r w:rsidR="00FD1E45">
              <w:rPr>
                <w:lang w:val="mk-MK"/>
              </w:rPr>
              <w:t>В</w:t>
            </w:r>
            <w:r w:rsidR="006B6031" w:rsidRPr="006B6031">
              <w:rPr>
                <w:lang w:val="mk-MK"/>
              </w:rPr>
              <w:t>о планскиот опфат се предвидени објекти со намена домување во станбени куќи</w:t>
            </w:r>
            <w:r w:rsidR="006B6031">
              <w:t xml:space="preserve">, </w:t>
            </w:r>
            <w:r w:rsidR="00521C11">
              <w:rPr>
                <w:lang w:val="mk-MK"/>
              </w:rPr>
              <w:t xml:space="preserve">при што </w:t>
            </w:r>
            <w:r w:rsidR="006B6031" w:rsidRPr="006B6031">
              <w:rPr>
                <w:lang w:val="mk-MK"/>
              </w:rPr>
              <w:t xml:space="preserve">не се употребуваат материи или постројки што предизвикуваат висок степен на загрозеност на луѓето и материјалните добра, </w:t>
            </w:r>
            <w:r w:rsidR="006B6031">
              <w:rPr>
                <w:lang w:val="mk-MK"/>
              </w:rPr>
              <w:t xml:space="preserve">а </w:t>
            </w:r>
            <w:r w:rsidR="006B6031" w:rsidRPr="006B6031">
              <w:rPr>
                <w:lang w:val="mk-MK"/>
              </w:rPr>
              <w:t xml:space="preserve">на третираниот </w:t>
            </w:r>
            <w:r w:rsidR="009416CE">
              <w:rPr>
                <w:lang w:val="mk-MK"/>
              </w:rPr>
              <w:t>плански опфат</w:t>
            </w:r>
            <w:r w:rsidR="006B6031" w:rsidRPr="006B6031">
              <w:rPr>
                <w:lang w:val="mk-MK"/>
              </w:rPr>
              <w:t xml:space="preserve"> опфатени се потребните превентивни мерки за заштита и спасување од пожари со планираните </w:t>
            </w:r>
            <w:r w:rsidR="006B6031" w:rsidRPr="006B6031">
              <w:rPr>
                <w:lang w:val="mk-MK"/>
              </w:rPr>
              <w:lastRenderedPageBreak/>
              <w:t xml:space="preserve">урбанистички решенија во </w:t>
            </w:r>
            <w:r w:rsidR="009416CE">
              <w:rPr>
                <w:lang w:val="mk-MK"/>
              </w:rPr>
              <w:t>плански опфат</w:t>
            </w:r>
            <w:r w:rsidR="006B6031" w:rsidRPr="006B6031">
              <w:rPr>
                <w:lang w:val="mk-MK"/>
              </w:rPr>
              <w:t xml:space="preserve"> и превидената примена на техничките нормативи при понатамошната фаза  на проектирање и изградба на планираните објекти во истиот</w:t>
            </w:r>
            <w:r w:rsidR="006B6031">
              <w:rPr>
                <w:lang w:val="mk-MK"/>
              </w:rPr>
              <w:t>.</w:t>
            </w:r>
            <w:r w:rsidR="001C1659">
              <w:rPr>
                <w:lang w:val="mk-MK"/>
              </w:rPr>
              <w:t xml:space="preserve"> </w:t>
            </w:r>
            <w:r>
              <w:fldChar w:fldCharType="end"/>
            </w:r>
            <w:bookmarkEnd w:id="31"/>
          </w:p>
        </w:tc>
      </w:tr>
      <w:tr w:rsidR="00617593" w:rsidRPr="00EF7A26">
        <w:tc>
          <w:tcPr>
            <w:tcW w:w="3227" w:type="dxa"/>
            <w:gridSpan w:val="2"/>
            <w:tcMar>
              <w:top w:w="57" w:type="dxa"/>
              <w:bottom w:w="57" w:type="dxa"/>
            </w:tcMar>
            <w:vAlign w:val="center"/>
          </w:tcPr>
          <w:p w:rsidR="00D94151" w:rsidRPr="00877AD3" w:rsidRDefault="00D94151" w:rsidP="00D94151">
            <w:pPr>
              <w:rPr>
                <w:lang w:val="ru-RU"/>
              </w:rPr>
            </w:pPr>
            <w:r w:rsidRPr="00877AD3">
              <w:rPr>
                <w:rFonts w:ascii="Arial" w:hAnsi="Arial" w:cs="Arial"/>
                <w:sz w:val="20"/>
                <w:szCs w:val="20"/>
                <w:lang w:val="ru-RU" w:bidi="ar-SA"/>
              </w:rPr>
              <w:lastRenderedPageBreak/>
              <w:t>Опсег и просторниот обем на влијанијата (географска област и големината на популацијата која ќе биде засегната).</w:t>
            </w:r>
          </w:p>
        </w:tc>
        <w:tc>
          <w:tcPr>
            <w:tcW w:w="6016" w:type="dxa"/>
            <w:gridSpan w:val="2"/>
            <w:tcMar>
              <w:top w:w="57" w:type="dxa"/>
              <w:bottom w:w="57" w:type="dxa"/>
            </w:tcMar>
            <w:vAlign w:val="center"/>
          </w:tcPr>
          <w:p w:rsidR="00D94151" w:rsidRPr="00EF7A26" w:rsidRDefault="001D1454" w:rsidP="00047030">
            <w:pPr>
              <w:rPr>
                <w:lang w:val="ru-RU"/>
              </w:rPr>
            </w:pPr>
            <w:r>
              <w:fldChar w:fldCharType="begin">
                <w:ffData>
                  <w:name w:val="Text25"/>
                  <w:enabled/>
                  <w:calcOnExit w:val="0"/>
                  <w:textInput/>
                </w:ffData>
              </w:fldChar>
            </w:r>
            <w:bookmarkStart w:id="32" w:name="Text25"/>
            <w:r w:rsidR="00E516F1" w:rsidRPr="00EF7A26">
              <w:rPr>
                <w:lang w:val="ru-RU"/>
              </w:rPr>
              <w:instrText xml:space="preserve"> </w:instrText>
            </w:r>
            <w:r w:rsidR="00E516F1">
              <w:instrText>FORMTEXT</w:instrText>
            </w:r>
            <w:r w:rsidR="00E516F1" w:rsidRPr="00EF7A26">
              <w:rPr>
                <w:lang w:val="ru-RU"/>
              </w:rPr>
              <w:instrText xml:space="preserve"> </w:instrText>
            </w:r>
            <w:r>
              <w:fldChar w:fldCharType="separate"/>
            </w:r>
            <w:r w:rsidR="008B4535">
              <w:rPr>
                <w:lang w:val="mk-MK"/>
              </w:rPr>
              <w:t xml:space="preserve">Планскиот </w:t>
            </w:r>
            <w:r w:rsidR="008B4535" w:rsidRPr="008B4535">
              <w:t>опфат</w:t>
            </w:r>
            <w:r w:rsidR="008B4535">
              <w:rPr>
                <w:lang w:val="mk-MK"/>
              </w:rPr>
              <w:t xml:space="preserve"> за кој се изработува </w:t>
            </w:r>
            <w:r w:rsidR="00047030" w:rsidRPr="00047030">
              <w:rPr>
                <w:lang w:val="mk-MK"/>
              </w:rPr>
              <w:t>Детален урбанистички план за дел од Урбан Блок 43, Урбана Единица VII, Општина Велес</w:t>
            </w:r>
            <w:r w:rsidR="006B6031">
              <w:rPr>
                <w:lang w:val="mk-MK"/>
              </w:rPr>
              <w:t xml:space="preserve"> е</w:t>
            </w:r>
            <w:r w:rsidR="006B6031" w:rsidRPr="006B6031">
              <w:rPr>
                <w:lang w:val="mk-MK"/>
              </w:rPr>
              <w:t xml:space="preserve"> со површина </w:t>
            </w:r>
            <w:r w:rsidR="00047030">
              <w:rPr>
                <w:lang w:val="mk-MK"/>
              </w:rPr>
              <w:t>0,4</w:t>
            </w:r>
            <w:r w:rsidR="006B6031" w:rsidRPr="006B6031">
              <w:rPr>
                <w:lang w:val="mk-MK"/>
              </w:rPr>
              <w:t xml:space="preserve">6ха  </w:t>
            </w:r>
            <w:r w:rsidR="00D2795A">
              <w:rPr>
                <w:lang w:val="mk-MK"/>
              </w:rPr>
              <w:t>се</w:t>
            </w:r>
            <w:r w:rsidR="004F1430">
              <w:rPr>
                <w:lang w:val="mk-MK"/>
              </w:rPr>
              <w:t xml:space="preserve"> наоѓа во централното градско подрачје</w:t>
            </w:r>
            <w:r w:rsidR="009416CE">
              <w:rPr>
                <w:lang w:val="mk-MK"/>
              </w:rPr>
              <w:t>.</w:t>
            </w:r>
            <w:r w:rsidR="004F1430">
              <w:rPr>
                <w:lang w:val="mk-MK"/>
              </w:rPr>
              <w:t xml:space="preserve"> </w:t>
            </w:r>
            <w:r w:rsidR="004F1430" w:rsidRPr="004F1430">
              <w:rPr>
                <w:lang w:val="mk-MK"/>
              </w:rPr>
              <w:t>Популацијата која ќе биде засегнат</w:t>
            </w:r>
            <w:r w:rsidR="004F1430">
              <w:rPr>
                <w:lang w:val="mk-MK"/>
              </w:rPr>
              <w:t>а</w:t>
            </w:r>
            <w:r w:rsidR="004F1430" w:rsidRPr="004F1430">
              <w:rPr>
                <w:lang w:val="mk-MK"/>
              </w:rPr>
              <w:t xml:space="preserve">  се состои од </w:t>
            </w:r>
            <w:r w:rsidR="00047030">
              <w:rPr>
                <w:lang w:val="mk-MK"/>
              </w:rPr>
              <w:t xml:space="preserve">39 </w:t>
            </w:r>
            <w:r w:rsidR="004F1430" w:rsidRPr="004F1430">
              <w:rPr>
                <w:lang w:val="mk-MK"/>
              </w:rPr>
              <w:t xml:space="preserve">жители во </w:t>
            </w:r>
            <w:r w:rsidR="00047030">
              <w:rPr>
                <w:lang w:val="mk-MK"/>
              </w:rPr>
              <w:t xml:space="preserve">планскиот </w:t>
            </w:r>
            <w:r w:rsidR="004F1430" w:rsidRPr="004F1430">
              <w:rPr>
                <w:lang w:val="mk-MK"/>
              </w:rPr>
              <w:t>опфат</w:t>
            </w:r>
            <w:r w:rsidR="004F1430">
              <w:rPr>
                <w:lang w:val="mk-MK"/>
              </w:rPr>
              <w:t>.</w:t>
            </w:r>
            <w:r>
              <w:fldChar w:fldCharType="end"/>
            </w:r>
            <w:bookmarkEnd w:id="32"/>
          </w:p>
        </w:tc>
      </w:tr>
      <w:tr w:rsidR="00EA2313" w:rsidRPr="00877AD3">
        <w:tc>
          <w:tcPr>
            <w:tcW w:w="9243" w:type="dxa"/>
            <w:gridSpan w:val="4"/>
            <w:tcMar>
              <w:top w:w="57" w:type="dxa"/>
              <w:bottom w:w="57" w:type="dxa"/>
            </w:tcMar>
            <w:vAlign w:val="center"/>
          </w:tcPr>
          <w:p w:rsidR="00EA2313" w:rsidRPr="00877AD3" w:rsidRDefault="00EA2313" w:rsidP="00D94151">
            <w:pPr>
              <w:rPr>
                <w:lang w:val="ru-RU"/>
              </w:rPr>
            </w:pPr>
            <w:r w:rsidRPr="00877AD3">
              <w:rPr>
                <w:rFonts w:ascii="Arial" w:hAnsi="Arial" w:cs="Arial"/>
                <w:sz w:val="20"/>
                <w:szCs w:val="20"/>
                <w:lang w:val="ru-RU" w:bidi="ar-SA"/>
              </w:rPr>
              <w:t>Потенцијалните економски и социјални влијанија кои би ги предизвикал планскиот документ како што се:</w:t>
            </w:r>
          </w:p>
        </w:tc>
      </w:tr>
      <w:tr w:rsidR="00EA2313" w:rsidRPr="00EF7A26">
        <w:tc>
          <w:tcPr>
            <w:tcW w:w="9243" w:type="dxa"/>
            <w:gridSpan w:val="4"/>
            <w:tcMar>
              <w:top w:w="57" w:type="dxa"/>
              <w:bottom w:w="57" w:type="dxa"/>
            </w:tcMar>
            <w:vAlign w:val="center"/>
          </w:tcPr>
          <w:p w:rsidR="00EA2313" w:rsidRPr="00EF7A26" w:rsidRDefault="001D1454" w:rsidP="00617593">
            <w:pPr>
              <w:rPr>
                <w:lang w:val="ru-RU"/>
              </w:rPr>
            </w:pPr>
            <w:r>
              <w:fldChar w:fldCharType="begin">
                <w:ffData>
                  <w:name w:val="Text26"/>
                  <w:enabled/>
                  <w:calcOnExit w:val="0"/>
                  <w:textInput/>
                </w:ffData>
              </w:fldChar>
            </w:r>
            <w:bookmarkStart w:id="33" w:name="Text26"/>
            <w:r w:rsidR="00E516F1" w:rsidRPr="00EF7A26">
              <w:rPr>
                <w:lang w:val="ru-RU"/>
              </w:rPr>
              <w:instrText xml:space="preserve"> </w:instrText>
            </w:r>
            <w:r w:rsidR="00E516F1">
              <w:instrText>FORMTEXT</w:instrText>
            </w:r>
            <w:r w:rsidR="00E516F1" w:rsidRPr="00EF7A26">
              <w:rPr>
                <w:lang w:val="ru-RU"/>
              </w:rPr>
              <w:instrText xml:space="preserve"> </w:instrText>
            </w:r>
            <w:r>
              <w:fldChar w:fldCharType="separate"/>
            </w:r>
            <w:r w:rsidR="00617593" w:rsidRPr="00617593">
              <w:t>Изведбата на планскиот опфат  ќе  овозможи позитивни ефекти со својата функционална содржина врз целото непосредно опкружување од аспект на повисока организација , комплетна уреденост на просторот со што се овозможуваат услови за урбанизација</w:t>
            </w:r>
            <w:r w:rsidR="00617593">
              <w:rPr>
                <w:lang w:val="mk-MK"/>
              </w:rPr>
              <w:t>.</w:t>
            </w:r>
            <w:r>
              <w:fldChar w:fldCharType="end"/>
            </w:r>
            <w:bookmarkEnd w:id="33"/>
          </w:p>
        </w:tc>
      </w:tr>
      <w:tr w:rsidR="00EA2313">
        <w:tc>
          <w:tcPr>
            <w:tcW w:w="9243" w:type="dxa"/>
            <w:gridSpan w:val="4"/>
            <w:tcMar>
              <w:top w:w="57" w:type="dxa"/>
              <w:bottom w:w="57" w:type="dxa"/>
            </w:tcMar>
            <w:vAlign w:val="center"/>
          </w:tcPr>
          <w:p w:rsidR="00EA2313" w:rsidRPr="00877AD3" w:rsidRDefault="00EA2313" w:rsidP="00D94151">
            <w:pPr>
              <w:rPr>
                <w:rFonts w:ascii="Arial" w:hAnsi="Arial" w:cs="Arial"/>
                <w:sz w:val="20"/>
                <w:szCs w:val="20"/>
                <w:lang w:val="ru-RU" w:bidi="ar-SA"/>
              </w:rPr>
            </w:pPr>
            <w:r w:rsidRPr="00877AD3">
              <w:rPr>
                <w:rFonts w:ascii="Arial" w:hAnsi="Arial" w:cs="Arial"/>
                <w:sz w:val="20"/>
                <w:szCs w:val="20"/>
                <w:lang w:val="ru-RU" w:bidi="ar-SA"/>
              </w:rPr>
              <w:t>Вредноста и ранливоста на областа која ќе биде засегната со донесување на планскиот документ:</w:t>
            </w:r>
          </w:p>
          <w:p w:rsidR="008C43B9" w:rsidRDefault="001D1454" w:rsidP="00C9312F">
            <w:r>
              <w:fldChar w:fldCharType="begin">
                <w:ffData>
                  <w:name w:val="Text35"/>
                  <w:enabled/>
                  <w:calcOnExit w:val="0"/>
                  <w:textInput/>
                </w:ffData>
              </w:fldChar>
            </w:r>
            <w:bookmarkStart w:id="34" w:name="Text35"/>
            <w:r w:rsidR="008C43B9">
              <w:instrText xml:space="preserve"> FORMTEXT </w:instrText>
            </w:r>
            <w:r>
              <w:fldChar w:fldCharType="separate"/>
            </w:r>
            <w:r w:rsidR="00C9312F">
              <w:rPr>
                <w:noProof/>
                <w:lang w:val="mk-MK"/>
              </w:rPr>
              <w:t>Не се очекува</w:t>
            </w:r>
            <w:r w:rsidR="005A37B8">
              <w:rPr>
                <w:noProof/>
                <w:lang w:val="mk-MK"/>
              </w:rPr>
              <w:t>.</w:t>
            </w:r>
            <w:r>
              <w:fldChar w:fldCharType="end"/>
            </w:r>
            <w:bookmarkEnd w:id="34"/>
          </w:p>
        </w:tc>
      </w:tr>
      <w:tr w:rsidR="00617593">
        <w:tc>
          <w:tcPr>
            <w:tcW w:w="3227" w:type="dxa"/>
            <w:gridSpan w:val="2"/>
            <w:tcMar>
              <w:top w:w="57" w:type="dxa"/>
              <w:bottom w:w="57" w:type="dxa"/>
            </w:tcMar>
            <w:vAlign w:val="center"/>
          </w:tcPr>
          <w:p w:rsidR="00EA2313" w:rsidRPr="00877AD3" w:rsidRDefault="002C3EFD" w:rsidP="00D94151">
            <w:pPr>
              <w:rPr>
                <w:lang w:val="ru-RU"/>
              </w:rPr>
            </w:pPr>
            <w:r w:rsidRPr="00877AD3">
              <w:rPr>
                <w:rFonts w:ascii="Arial" w:hAnsi="Arial" w:cs="Arial"/>
                <w:sz w:val="20"/>
                <w:szCs w:val="20"/>
                <w:lang w:val="ru-RU" w:bidi="ar-SA"/>
              </w:rPr>
              <w:t>Посебни природни карактеристики или културно наследство</w:t>
            </w:r>
          </w:p>
        </w:tc>
        <w:tc>
          <w:tcPr>
            <w:tcW w:w="6016" w:type="dxa"/>
            <w:gridSpan w:val="2"/>
            <w:tcMar>
              <w:top w:w="57" w:type="dxa"/>
              <w:bottom w:w="57" w:type="dxa"/>
            </w:tcMar>
            <w:vAlign w:val="center"/>
          </w:tcPr>
          <w:p w:rsidR="00EA2313" w:rsidRDefault="001D1454" w:rsidP="005E1145">
            <w:r>
              <w:fldChar w:fldCharType="begin">
                <w:ffData>
                  <w:name w:val="Text27"/>
                  <w:enabled/>
                  <w:calcOnExit w:val="0"/>
                  <w:textInput/>
                </w:ffData>
              </w:fldChar>
            </w:r>
            <w:bookmarkStart w:id="35" w:name="Text27"/>
            <w:r w:rsidR="00E516F1">
              <w:instrText xml:space="preserve"> FORMTEXT </w:instrText>
            </w:r>
            <w:r>
              <w:fldChar w:fldCharType="separate"/>
            </w:r>
            <w:r w:rsidR="0095414C">
              <w:rPr>
                <w:lang w:val="mk-MK"/>
              </w:rPr>
              <w:t>Управата за заштита на културното наследство</w:t>
            </w:r>
            <w:r w:rsidR="004F1430">
              <w:rPr>
                <w:lang w:val="mk-MK"/>
              </w:rPr>
              <w:t>, орган во сост</w:t>
            </w:r>
            <w:r w:rsidR="005E1145">
              <w:rPr>
                <w:lang w:val="mk-MK"/>
              </w:rPr>
              <w:t>а</w:t>
            </w:r>
            <w:r w:rsidR="004F1430">
              <w:rPr>
                <w:lang w:val="mk-MK"/>
              </w:rPr>
              <w:t xml:space="preserve">в на </w:t>
            </w:r>
            <w:r w:rsidR="0038157E">
              <w:rPr>
                <w:lang w:val="mk-MK"/>
              </w:rPr>
              <w:t>Министерството за култура</w:t>
            </w:r>
            <w:r w:rsidR="001C373F">
              <w:rPr>
                <w:lang w:val="mk-MK"/>
              </w:rPr>
              <w:t>-Управа за заштита на културното наследство</w:t>
            </w:r>
            <w:r w:rsidR="005A37B8">
              <w:rPr>
                <w:lang w:val="mk-MK"/>
              </w:rPr>
              <w:t xml:space="preserve"> констатира дека во рамки на планскиот опфат нема заштитени добра и добра за кои основано се претпоставува дека претставуваат културно насл</w:t>
            </w:r>
            <w:r w:rsidR="00A556CD">
              <w:rPr>
                <w:lang w:val="mk-MK"/>
              </w:rPr>
              <w:t>едство. Доколку при реализација на планот дојде до откривање на објекти, односно предмети (целосно зачувани или фрагментирани) од материјалната култура, треба да се постапи во согласност со одредбите според член 65 од Законот за заштита на културно наследство (Сл. весник на Р.М. бр. 20/04, 115/07, 18/11 и 148/11).</w:t>
            </w:r>
            <w:r>
              <w:fldChar w:fldCharType="end"/>
            </w:r>
            <w:bookmarkEnd w:id="35"/>
          </w:p>
        </w:tc>
      </w:tr>
      <w:tr w:rsidR="00617593" w:rsidRPr="00EF7A26">
        <w:tc>
          <w:tcPr>
            <w:tcW w:w="3227" w:type="dxa"/>
            <w:gridSpan w:val="2"/>
            <w:tcMar>
              <w:top w:w="57" w:type="dxa"/>
              <w:bottom w:w="57" w:type="dxa"/>
            </w:tcMar>
            <w:vAlign w:val="center"/>
          </w:tcPr>
          <w:p w:rsidR="00EA2313" w:rsidRPr="00877AD3" w:rsidRDefault="002C3EFD" w:rsidP="00D94151">
            <w:pPr>
              <w:rPr>
                <w:lang w:val="ru-RU"/>
              </w:rPr>
            </w:pPr>
            <w:r w:rsidRPr="00877AD3">
              <w:rPr>
                <w:rFonts w:ascii="Arial" w:hAnsi="Arial" w:cs="Arial"/>
                <w:sz w:val="20"/>
                <w:szCs w:val="20"/>
                <w:lang w:val="ru-RU" w:bidi="ar-SA"/>
              </w:rPr>
              <w:t>Надминувањата на стандардите за квалитет на животната средина или граничните вредности</w:t>
            </w:r>
          </w:p>
        </w:tc>
        <w:tc>
          <w:tcPr>
            <w:tcW w:w="6016" w:type="dxa"/>
            <w:gridSpan w:val="2"/>
            <w:tcMar>
              <w:top w:w="57" w:type="dxa"/>
              <w:bottom w:w="57" w:type="dxa"/>
            </w:tcMar>
            <w:vAlign w:val="center"/>
          </w:tcPr>
          <w:p w:rsidR="00EA2313" w:rsidRPr="00EF7A26" w:rsidRDefault="001D1454" w:rsidP="00A757C6">
            <w:pPr>
              <w:rPr>
                <w:lang w:val="ru-RU"/>
              </w:rPr>
            </w:pPr>
            <w:r>
              <w:fldChar w:fldCharType="begin">
                <w:ffData>
                  <w:name w:val="Text28"/>
                  <w:enabled/>
                  <w:calcOnExit w:val="0"/>
                  <w:textInput/>
                </w:ffData>
              </w:fldChar>
            </w:r>
            <w:bookmarkStart w:id="36" w:name="Text28"/>
            <w:r w:rsidR="00E516F1" w:rsidRPr="00EF7A26">
              <w:rPr>
                <w:lang w:val="ru-RU"/>
              </w:rPr>
              <w:instrText xml:space="preserve"> </w:instrText>
            </w:r>
            <w:r w:rsidR="00E516F1">
              <w:instrText>FORMTEXT</w:instrText>
            </w:r>
            <w:r w:rsidR="00E516F1" w:rsidRPr="00EF7A26">
              <w:rPr>
                <w:lang w:val="ru-RU"/>
              </w:rPr>
              <w:instrText xml:space="preserve"> </w:instrText>
            </w:r>
            <w:r>
              <w:fldChar w:fldCharType="separate"/>
            </w:r>
            <w:r w:rsidR="00A757C6">
              <w:rPr>
                <w:lang w:val="mk-MK"/>
              </w:rPr>
              <w:t>Не се очекуваат.</w:t>
            </w:r>
            <w:r w:rsidR="001C373F">
              <w:rPr>
                <w:lang w:val="mk-MK"/>
              </w:rPr>
              <w:t xml:space="preserve"> Тие ќе бидат следени од страна на надлежни органи.</w:t>
            </w:r>
            <w:r>
              <w:fldChar w:fldCharType="end"/>
            </w:r>
            <w:bookmarkEnd w:id="36"/>
          </w:p>
        </w:tc>
      </w:tr>
      <w:tr w:rsidR="00617593">
        <w:tc>
          <w:tcPr>
            <w:tcW w:w="3227" w:type="dxa"/>
            <w:gridSpan w:val="2"/>
            <w:tcMar>
              <w:top w:w="57" w:type="dxa"/>
              <w:bottom w:w="57" w:type="dxa"/>
            </w:tcMar>
            <w:vAlign w:val="center"/>
          </w:tcPr>
          <w:p w:rsidR="00EA2313" w:rsidRDefault="002C3EFD" w:rsidP="00D94151">
            <w:r w:rsidRPr="007C7419">
              <w:rPr>
                <w:rFonts w:ascii="Arial" w:hAnsi="Arial" w:cs="Arial"/>
                <w:sz w:val="20"/>
                <w:szCs w:val="20"/>
                <w:lang w:bidi="ar-SA"/>
              </w:rPr>
              <w:t>Интензивна употреба на земјиштето</w:t>
            </w:r>
          </w:p>
        </w:tc>
        <w:tc>
          <w:tcPr>
            <w:tcW w:w="6016" w:type="dxa"/>
            <w:gridSpan w:val="2"/>
            <w:tcMar>
              <w:top w:w="57" w:type="dxa"/>
              <w:bottom w:w="57" w:type="dxa"/>
            </w:tcMar>
            <w:vAlign w:val="center"/>
          </w:tcPr>
          <w:p w:rsidR="00617593" w:rsidRDefault="001D1454" w:rsidP="001A48EB">
            <w:pPr>
              <w:rPr>
                <w:lang w:val="mk-MK"/>
              </w:rPr>
            </w:pPr>
            <w:r>
              <w:fldChar w:fldCharType="begin">
                <w:ffData>
                  <w:name w:val="Text29"/>
                  <w:enabled/>
                  <w:calcOnExit w:val="0"/>
                  <w:textInput/>
                </w:ffData>
              </w:fldChar>
            </w:r>
            <w:bookmarkStart w:id="37" w:name="Text29"/>
            <w:r w:rsidR="00E516F1">
              <w:instrText xml:space="preserve"> FORMTEXT </w:instrText>
            </w:r>
            <w:r>
              <w:fldChar w:fldCharType="separate"/>
            </w:r>
            <w:r w:rsidR="00617593">
              <w:rPr>
                <w:lang w:val="mk-MK"/>
              </w:rPr>
              <w:t xml:space="preserve">Во </w:t>
            </w:r>
            <w:r w:rsidR="00617593" w:rsidRPr="00617593">
              <w:t xml:space="preserve">дел од Урбан Блок 43, Урбана Единица VII, </w:t>
            </w:r>
            <w:r w:rsidR="00617593">
              <w:rPr>
                <w:lang w:val="mk-MK"/>
              </w:rPr>
              <w:t>за</w:t>
            </w:r>
            <w:r w:rsidR="00EB267C" w:rsidRPr="00EB267C">
              <w:t>стапени се намени: семејни куќи</w:t>
            </w:r>
            <w:r w:rsidR="00617593">
              <w:rPr>
                <w:lang w:val="mk-MK"/>
              </w:rPr>
              <w:t xml:space="preserve"> и</w:t>
            </w:r>
            <w:r w:rsidR="00EB267C" w:rsidRPr="00EB267C">
              <w:t xml:space="preserve"> </w:t>
            </w:r>
            <w:r w:rsidR="00617593">
              <w:rPr>
                <w:lang w:val="mk-MK"/>
              </w:rPr>
              <w:t>к</w:t>
            </w:r>
            <w:r w:rsidR="00617593" w:rsidRPr="00617593">
              <w:t>омунална инфраструктура (сообраќај)</w:t>
            </w:r>
            <w:r w:rsidR="00617593">
              <w:rPr>
                <w:lang w:val="mk-MK"/>
              </w:rPr>
              <w:t>.</w:t>
            </w:r>
          </w:p>
          <w:p w:rsidR="00EA2313" w:rsidRDefault="001A48EB" w:rsidP="00617593">
            <w:r>
              <w:t>Во рамките на</w:t>
            </w:r>
            <w:r w:rsidR="00617593">
              <w:rPr>
                <w:lang w:val="mk-MK"/>
              </w:rPr>
              <w:t xml:space="preserve"> градежните парцели се предвидени соодветен број на паркинг места согласно </w:t>
            </w:r>
            <w:r w:rsidR="00617593" w:rsidRPr="00617593">
              <w:rPr>
                <w:lang w:val="mk-MK"/>
              </w:rPr>
              <w:t>Правилникот за стандарди и нормативи за урбанистичко планирање</w:t>
            </w:r>
            <w:r w:rsidR="00617593">
              <w:rPr>
                <w:lang w:val="mk-MK"/>
              </w:rPr>
              <w:t>.</w:t>
            </w:r>
            <w:r>
              <w:t xml:space="preserve"> </w:t>
            </w:r>
            <w:r w:rsidR="001D1454">
              <w:fldChar w:fldCharType="end"/>
            </w:r>
            <w:bookmarkEnd w:id="37"/>
          </w:p>
        </w:tc>
      </w:tr>
      <w:tr w:rsidR="00617593">
        <w:tc>
          <w:tcPr>
            <w:tcW w:w="3227" w:type="dxa"/>
            <w:gridSpan w:val="2"/>
            <w:tcMar>
              <w:top w:w="57" w:type="dxa"/>
              <w:bottom w:w="57" w:type="dxa"/>
            </w:tcMar>
            <w:vAlign w:val="center"/>
          </w:tcPr>
          <w:p w:rsidR="002C3EFD" w:rsidRPr="00877AD3" w:rsidRDefault="002C3EFD" w:rsidP="00D94151">
            <w:pPr>
              <w:rPr>
                <w:lang w:val="ru-RU"/>
              </w:rPr>
            </w:pPr>
            <w:r w:rsidRPr="00877AD3">
              <w:rPr>
                <w:rFonts w:ascii="Arial" w:hAnsi="Arial" w:cs="Arial"/>
                <w:sz w:val="20"/>
                <w:szCs w:val="20"/>
                <w:lang w:val="ru-RU" w:bidi="ar-SA"/>
              </w:rPr>
              <w:t xml:space="preserve">Влијанијата врз областите или пејсажите кои имаат признати статус на национални или </w:t>
            </w:r>
            <w:r w:rsidRPr="00877AD3">
              <w:rPr>
                <w:rFonts w:ascii="Arial" w:hAnsi="Arial" w:cs="Arial"/>
                <w:sz w:val="20"/>
                <w:szCs w:val="20"/>
                <w:lang w:val="ru-RU" w:bidi="ar-SA"/>
              </w:rPr>
              <w:lastRenderedPageBreak/>
              <w:t>меѓународни заштитени подрачја.</w:t>
            </w:r>
          </w:p>
        </w:tc>
        <w:tc>
          <w:tcPr>
            <w:tcW w:w="6016" w:type="dxa"/>
            <w:gridSpan w:val="2"/>
            <w:tcMar>
              <w:top w:w="57" w:type="dxa"/>
              <w:bottom w:w="57" w:type="dxa"/>
            </w:tcMar>
            <w:vAlign w:val="center"/>
          </w:tcPr>
          <w:p w:rsidR="002C3EFD" w:rsidRDefault="001D1454" w:rsidP="00A757C6">
            <w:r>
              <w:lastRenderedPageBreak/>
              <w:fldChar w:fldCharType="begin">
                <w:ffData>
                  <w:name w:val="Text30"/>
                  <w:enabled/>
                  <w:calcOnExit w:val="0"/>
                  <w:textInput/>
                </w:ffData>
              </w:fldChar>
            </w:r>
            <w:bookmarkStart w:id="38" w:name="Text30"/>
            <w:r w:rsidR="00E516F1">
              <w:instrText xml:space="preserve"> FORMTEXT </w:instrText>
            </w:r>
            <w:r>
              <w:fldChar w:fldCharType="separate"/>
            </w:r>
            <w:r w:rsidR="00A757C6">
              <w:rPr>
                <w:lang w:val="mk-MK"/>
              </w:rPr>
              <w:t>Не се евидентирани.</w:t>
            </w:r>
            <w:r>
              <w:fldChar w:fldCharType="end"/>
            </w:r>
            <w:bookmarkEnd w:id="38"/>
          </w:p>
        </w:tc>
      </w:tr>
      <w:tr w:rsidR="002C3EFD" w:rsidRPr="00EF7A26">
        <w:tc>
          <w:tcPr>
            <w:tcW w:w="9243" w:type="dxa"/>
            <w:gridSpan w:val="4"/>
            <w:tcMar>
              <w:top w:w="57" w:type="dxa"/>
              <w:bottom w:w="57" w:type="dxa"/>
            </w:tcMar>
            <w:vAlign w:val="center"/>
          </w:tcPr>
          <w:p w:rsidR="002C3EFD" w:rsidRPr="00877AD3" w:rsidRDefault="002C3EFD" w:rsidP="00D94151">
            <w:pPr>
              <w:rPr>
                <w:rFonts w:ascii="Arial" w:hAnsi="Arial" w:cs="Arial"/>
                <w:sz w:val="20"/>
                <w:szCs w:val="20"/>
                <w:lang w:val="ru-RU" w:bidi="ar-SA"/>
              </w:rPr>
            </w:pPr>
            <w:r w:rsidRPr="00877AD3">
              <w:rPr>
                <w:rFonts w:ascii="Arial" w:hAnsi="Arial" w:cs="Arial"/>
                <w:sz w:val="20"/>
                <w:szCs w:val="20"/>
                <w:lang w:val="ru-RU" w:bidi="ar-SA"/>
              </w:rPr>
              <w:t>Објаснете го степенот до кој планскиот документ поставува рамка за спроведување на проекти и други активности, во однос на локацијата, природата, големината и условите за работа или според одредувањето на ресурсите:</w:t>
            </w:r>
          </w:p>
          <w:p w:rsidR="0020299E" w:rsidRDefault="001D1454" w:rsidP="00227168">
            <w:pPr>
              <w:rPr>
                <w:lang w:val="mk-MK"/>
              </w:rPr>
            </w:pPr>
            <w:r>
              <w:fldChar w:fldCharType="begin">
                <w:ffData>
                  <w:name w:val="Text36"/>
                  <w:enabled/>
                  <w:calcOnExit w:val="0"/>
                  <w:textInput/>
                </w:ffData>
              </w:fldChar>
            </w:r>
            <w:bookmarkStart w:id="39" w:name="Text36"/>
            <w:r w:rsidR="008C43B9" w:rsidRPr="00EF7A26">
              <w:rPr>
                <w:lang w:val="ru-RU"/>
              </w:rPr>
              <w:instrText xml:space="preserve"> </w:instrText>
            </w:r>
            <w:r w:rsidR="008C43B9">
              <w:instrText>FORMTEXT</w:instrText>
            </w:r>
            <w:r w:rsidR="008C43B9" w:rsidRPr="00EF7A26">
              <w:rPr>
                <w:lang w:val="ru-RU"/>
              </w:rPr>
              <w:instrText xml:space="preserve"> </w:instrText>
            </w:r>
            <w:r>
              <w:fldChar w:fldCharType="separate"/>
            </w:r>
            <w:r w:rsidR="0020299E">
              <w:rPr>
                <w:lang w:val="mk-MK"/>
              </w:rPr>
              <w:t>Со Деталниот урбанистички план се дефинира намената на земјиштето во планскиот опфат во кој се дефинирани услови за градење во планскиот опфат.</w:t>
            </w:r>
          </w:p>
          <w:p w:rsidR="008C43B9" w:rsidRPr="00EF7A26" w:rsidRDefault="00424284" w:rsidP="0020299E">
            <w:pPr>
              <w:rPr>
                <w:lang w:val="ru-RU"/>
              </w:rPr>
            </w:pPr>
            <w:r w:rsidRPr="00424284">
              <w:rPr>
                <w:lang w:val="mk-MK"/>
              </w:rPr>
              <w:t xml:space="preserve">Изградба на новопредвидени градби во рамките на површините за градба, доградбите, надградбите, реконструкциите и адаптациите на постојните градби, исто така во рамките на површините за градба, ќе се вршат во согласност со условите за градба  и одобрената урбанистичко- техничка документација од надлежниот орган, базирана на законската и подзаконска регулатива во областа на урбанизмот, </w:t>
            </w:r>
            <w:r w:rsidR="006716C0">
              <w:rPr>
                <w:lang w:val="mk-MK"/>
              </w:rPr>
              <w:t xml:space="preserve">заштита на животната средина и </w:t>
            </w:r>
            <w:r w:rsidRPr="00424284">
              <w:rPr>
                <w:lang w:val="mk-MK"/>
              </w:rPr>
              <w:t>техничките прописи во градежништвото</w:t>
            </w:r>
            <w:r w:rsidR="006716C0">
              <w:rPr>
                <w:lang w:val="mk-MK"/>
              </w:rPr>
              <w:t>.</w:t>
            </w:r>
            <w:r w:rsidR="001D1454">
              <w:fldChar w:fldCharType="end"/>
            </w:r>
            <w:bookmarkEnd w:id="39"/>
          </w:p>
        </w:tc>
      </w:tr>
      <w:tr w:rsidR="002C3EFD" w:rsidRPr="00861B5D">
        <w:tc>
          <w:tcPr>
            <w:tcW w:w="9243" w:type="dxa"/>
            <w:gridSpan w:val="4"/>
            <w:tcMar>
              <w:top w:w="57" w:type="dxa"/>
              <w:bottom w:w="57" w:type="dxa"/>
            </w:tcMar>
            <w:vAlign w:val="center"/>
          </w:tcPr>
          <w:p w:rsidR="002C3EFD" w:rsidRPr="00877AD3" w:rsidRDefault="002C3EFD" w:rsidP="00D94151">
            <w:pPr>
              <w:rPr>
                <w:rFonts w:ascii="Arial" w:hAnsi="Arial" w:cs="Arial"/>
                <w:sz w:val="20"/>
                <w:szCs w:val="20"/>
                <w:lang w:val="ru-RU" w:bidi="ar-SA"/>
              </w:rPr>
            </w:pPr>
            <w:r w:rsidRPr="00877AD3">
              <w:rPr>
                <w:rFonts w:ascii="Arial" w:hAnsi="Arial" w:cs="Arial"/>
                <w:sz w:val="20"/>
                <w:szCs w:val="20"/>
                <w:lang w:val="ru-RU" w:bidi="ar-SA"/>
              </w:rPr>
              <w:t>Објаснете ја околината во близина на проектот односно активноста која се планира да се спроведе со планскиот документ од аспект на можни влијанија врз животната средина. (пр. планот предвидува изградба на резиденцијални објекти во близина на индустриска зона, објаснете дали индустриската зона ќе има влијание врз животната средина на планираните резиденцијални проекти):</w:t>
            </w:r>
          </w:p>
          <w:p w:rsidR="008C43B9" w:rsidRPr="00861B5D" w:rsidRDefault="001D1454" w:rsidP="0020299E">
            <w:pPr>
              <w:rPr>
                <w:lang w:val="ru-RU"/>
              </w:rPr>
            </w:pPr>
            <w:r>
              <w:fldChar w:fldCharType="begin">
                <w:ffData>
                  <w:name w:val="Text37"/>
                  <w:enabled/>
                  <w:calcOnExit w:val="0"/>
                  <w:textInput/>
                </w:ffData>
              </w:fldChar>
            </w:r>
            <w:bookmarkStart w:id="40" w:name="Text37"/>
            <w:r w:rsidR="008C43B9" w:rsidRPr="00861B5D">
              <w:rPr>
                <w:lang w:val="ru-RU"/>
              </w:rPr>
              <w:instrText xml:space="preserve"> </w:instrText>
            </w:r>
            <w:r w:rsidR="008C43B9">
              <w:instrText>FORMTEXT</w:instrText>
            </w:r>
            <w:r w:rsidR="008C43B9" w:rsidRPr="00861B5D">
              <w:rPr>
                <w:lang w:val="ru-RU"/>
              </w:rPr>
              <w:instrText xml:space="preserve"> </w:instrText>
            </w:r>
            <w:r>
              <w:fldChar w:fldCharType="separate"/>
            </w:r>
            <w:r w:rsidR="001C373F" w:rsidRPr="001C373F">
              <w:rPr>
                <w:lang w:val="mk-MK"/>
              </w:rPr>
              <w:t xml:space="preserve"> Во зоната се потврдуваат постоечките објекти на комунална супраструктура </w:t>
            </w:r>
            <w:r w:rsidR="0020299E">
              <w:rPr>
                <w:lang w:val="mk-MK"/>
              </w:rPr>
              <w:t xml:space="preserve">и </w:t>
            </w:r>
            <w:r w:rsidR="001C373F" w:rsidRPr="001C373F">
              <w:rPr>
                <w:lang w:val="mk-MK"/>
              </w:rPr>
              <w:t>објект</w:t>
            </w:r>
            <w:r w:rsidR="00D415CB">
              <w:rPr>
                <w:lang w:val="mk-MK"/>
              </w:rPr>
              <w:t>и</w:t>
            </w:r>
            <w:r w:rsidR="001C373F" w:rsidRPr="001C373F">
              <w:rPr>
                <w:lang w:val="mk-MK"/>
              </w:rPr>
              <w:t xml:space="preserve"> за домување</w:t>
            </w:r>
            <w:r w:rsidR="0020299E">
              <w:rPr>
                <w:lang w:val="mk-MK"/>
              </w:rPr>
              <w:t xml:space="preserve"> станбени куќи</w:t>
            </w:r>
            <w:r w:rsidR="008E2C49">
              <w:rPr>
                <w:lang w:val="mk-MK"/>
              </w:rPr>
              <w:t>.</w:t>
            </w:r>
            <w:r w:rsidR="009823AA">
              <w:rPr>
                <w:lang w:val="mk-MK"/>
              </w:rPr>
              <w:t xml:space="preserve"> </w:t>
            </w:r>
            <w:r w:rsidR="0020299E" w:rsidRPr="0020299E">
              <w:rPr>
                <w:lang w:val="mk-MK"/>
              </w:rPr>
              <w:t>Во дефинирање на просторната организација на планот важно е дефинирање на сообраќајната мрежа, потребите за енергија, водоснабдување, одведување на урбани отпадни води преку почитување на законската регулатива.</w:t>
            </w:r>
            <w:r w:rsidR="0020299E">
              <w:rPr>
                <w:lang w:val="mk-MK"/>
              </w:rPr>
              <w:t xml:space="preserve"> </w:t>
            </w:r>
            <w:r w:rsidR="009823AA">
              <w:rPr>
                <w:lang w:val="mk-MK"/>
              </w:rPr>
              <w:t xml:space="preserve">Во рамките на </w:t>
            </w:r>
            <w:r w:rsidR="00863FB8">
              <w:rPr>
                <w:lang w:val="mk-MK"/>
              </w:rPr>
              <w:t>просторната организација на планот</w:t>
            </w:r>
            <w:r w:rsidR="008E2C49">
              <w:rPr>
                <w:lang w:val="mk-MK"/>
              </w:rPr>
              <w:t>, и</w:t>
            </w:r>
            <w:r w:rsidR="008E2C49" w:rsidRPr="008E2C49">
              <w:rPr>
                <w:lang w:val="mk-MK"/>
              </w:rPr>
              <w:t xml:space="preserve">зградба на новопредвидени градби во рамките на површините за градба, доградбите, надградбите, реконструкциите и адаптациите на постојните градби, исто така во рамките на површините за градба, ќе се вршат во согласност со условите за градба  и одобрената урбанистичко- техничка документација од надлежниот орган, базирана на законската и подзаконска регулатива во областа на урбанизмот, </w:t>
            </w:r>
            <w:r w:rsidR="008E2C49">
              <w:rPr>
                <w:lang w:val="mk-MK"/>
              </w:rPr>
              <w:t>заштитата на животната средина,</w:t>
            </w:r>
            <w:r w:rsidR="008E2C49" w:rsidRPr="008E2C49">
              <w:rPr>
                <w:lang w:val="mk-MK"/>
              </w:rPr>
              <w:t>техничките прописи во градежништвото</w:t>
            </w:r>
            <w:r w:rsidR="008E2C49">
              <w:rPr>
                <w:lang w:val="mk-MK"/>
              </w:rPr>
              <w:t>.</w:t>
            </w:r>
            <w:r>
              <w:fldChar w:fldCharType="end"/>
            </w:r>
            <w:bookmarkEnd w:id="40"/>
          </w:p>
        </w:tc>
      </w:tr>
      <w:tr w:rsidR="002C3EFD" w:rsidRPr="00EF7A26">
        <w:tc>
          <w:tcPr>
            <w:tcW w:w="9243" w:type="dxa"/>
            <w:gridSpan w:val="4"/>
            <w:tcMar>
              <w:top w:w="57" w:type="dxa"/>
              <w:bottom w:w="57" w:type="dxa"/>
            </w:tcMar>
            <w:vAlign w:val="center"/>
          </w:tcPr>
          <w:p w:rsidR="002C3EFD" w:rsidRPr="00877AD3" w:rsidRDefault="002C3EFD" w:rsidP="007C7419">
            <w:pPr>
              <w:autoSpaceDE w:val="0"/>
              <w:autoSpaceDN w:val="0"/>
              <w:adjustRightInd w:val="0"/>
              <w:rPr>
                <w:rFonts w:ascii="Arial" w:hAnsi="Arial" w:cs="Arial"/>
                <w:sz w:val="20"/>
                <w:szCs w:val="20"/>
                <w:lang w:val="ru-RU" w:bidi="ar-SA"/>
              </w:rPr>
            </w:pPr>
            <w:r w:rsidRPr="00877AD3">
              <w:rPr>
                <w:rFonts w:ascii="Arial" w:hAnsi="Arial" w:cs="Arial"/>
                <w:sz w:val="20"/>
                <w:szCs w:val="20"/>
                <w:lang w:val="ru-RU" w:bidi="ar-SA"/>
              </w:rPr>
              <w:t>Објаснете ја важноста на планскиот документ за вклучување на аспектот на заштита на животната средина особено во поглед на промовирањето на одржливиот развој:</w:t>
            </w:r>
          </w:p>
          <w:p w:rsidR="002C3EFD" w:rsidRPr="00877AD3" w:rsidRDefault="002C3EFD" w:rsidP="002C3EFD">
            <w:pPr>
              <w:rPr>
                <w:rFonts w:ascii="Arial" w:hAnsi="Arial" w:cs="Arial"/>
                <w:sz w:val="20"/>
                <w:szCs w:val="20"/>
                <w:lang w:val="ru-RU" w:bidi="ar-SA"/>
              </w:rPr>
            </w:pPr>
            <w:r w:rsidRPr="00877AD3">
              <w:rPr>
                <w:rFonts w:ascii="Arial" w:hAnsi="Arial" w:cs="Arial"/>
                <w:sz w:val="20"/>
                <w:szCs w:val="20"/>
                <w:lang w:val="ru-RU" w:bidi="ar-SA"/>
              </w:rPr>
              <w:t>(Да се наведе дали обемот на планскиот документ придонесува кон одржливоста и намалување на еколошките проблеми. Пр. еден инфраструктурен план може да има поголеми влијанија врз животната средина отколку некој образовен план на наставните планови)</w:t>
            </w:r>
          </w:p>
          <w:p w:rsidR="008C43B9" w:rsidRPr="00EF7A26" w:rsidRDefault="001D1454" w:rsidP="0020299E">
            <w:pPr>
              <w:rPr>
                <w:lang w:val="ru-RU"/>
              </w:rPr>
            </w:pPr>
            <w:r>
              <w:fldChar w:fldCharType="begin">
                <w:ffData>
                  <w:name w:val="Text38"/>
                  <w:enabled/>
                  <w:calcOnExit w:val="0"/>
                  <w:textInput/>
                </w:ffData>
              </w:fldChar>
            </w:r>
            <w:bookmarkStart w:id="41" w:name="Text38"/>
            <w:r w:rsidR="008C43B9" w:rsidRPr="00EF7A26">
              <w:rPr>
                <w:lang w:val="ru-RU"/>
              </w:rPr>
              <w:instrText xml:space="preserve"> </w:instrText>
            </w:r>
            <w:r w:rsidR="008C43B9">
              <w:instrText>FORMTEXT</w:instrText>
            </w:r>
            <w:r w:rsidR="008C43B9" w:rsidRPr="00EF7A26">
              <w:rPr>
                <w:lang w:val="ru-RU"/>
              </w:rPr>
              <w:instrText xml:space="preserve"> </w:instrText>
            </w:r>
            <w:r>
              <w:fldChar w:fldCharType="separate"/>
            </w:r>
            <w:r w:rsidR="00863FB8">
              <w:rPr>
                <w:lang w:val="mk-MK"/>
              </w:rPr>
              <w:t xml:space="preserve">Со </w:t>
            </w:r>
            <w:r w:rsidR="001C373F">
              <w:rPr>
                <w:lang w:val="mk-MK"/>
              </w:rPr>
              <w:t>донесување</w:t>
            </w:r>
            <w:r w:rsidR="00863FB8">
              <w:rPr>
                <w:lang w:val="mk-MK"/>
              </w:rPr>
              <w:t xml:space="preserve"> на планот ќе се обезбеди повисока организација</w:t>
            </w:r>
            <w:r w:rsidR="005E25ED">
              <w:rPr>
                <w:lang w:val="mk-MK"/>
              </w:rPr>
              <w:t xml:space="preserve"> на</w:t>
            </w:r>
            <w:r w:rsidR="00324D4B">
              <w:rPr>
                <w:lang w:val="mk-MK"/>
              </w:rPr>
              <w:t xml:space="preserve"> </w:t>
            </w:r>
            <w:r w:rsidR="005E25ED">
              <w:rPr>
                <w:lang w:val="mk-MK"/>
              </w:rPr>
              <w:t>просторот</w:t>
            </w:r>
            <w:r w:rsidR="008E2C49">
              <w:rPr>
                <w:lang w:val="mk-MK"/>
              </w:rPr>
              <w:t>,</w:t>
            </w:r>
            <w:r w:rsidR="005E1145">
              <w:rPr>
                <w:lang w:val="mk-MK"/>
              </w:rPr>
              <w:t xml:space="preserve"> </w:t>
            </w:r>
            <w:r w:rsidR="0020299E">
              <w:rPr>
                <w:lang w:val="mk-MK"/>
              </w:rPr>
              <w:t xml:space="preserve">инфраструктурна доопременост, </w:t>
            </w:r>
            <w:r w:rsidR="00E567EC">
              <w:rPr>
                <w:lang w:val="mk-MK"/>
              </w:rPr>
              <w:t xml:space="preserve">а со негово имплементирање </w:t>
            </w:r>
            <w:r w:rsidR="008E2C49">
              <w:rPr>
                <w:lang w:val="mk-MK"/>
              </w:rPr>
              <w:t>не се</w:t>
            </w:r>
            <w:r w:rsidR="00E567EC">
              <w:rPr>
                <w:lang w:val="mk-MK"/>
              </w:rPr>
              <w:t xml:space="preserve"> очекуваат значајни влијанија врз животната средина.</w:t>
            </w:r>
            <w:r>
              <w:fldChar w:fldCharType="end"/>
            </w:r>
            <w:bookmarkEnd w:id="41"/>
          </w:p>
        </w:tc>
      </w:tr>
      <w:tr w:rsidR="002C3EFD" w:rsidRPr="00647746">
        <w:tc>
          <w:tcPr>
            <w:tcW w:w="9243" w:type="dxa"/>
            <w:gridSpan w:val="4"/>
            <w:tcMar>
              <w:top w:w="57" w:type="dxa"/>
              <w:bottom w:w="57" w:type="dxa"/>
            </w:tcMar>
            <w:vAlign w:val="center"/>
          </w:tcPr>
          <w:p w:rsidR="002C3EFD" w:rsidRPr="00877AD3" w:rsidRDefault="002C3EFD" w:rsidP="007C7419">
            <w:pPr>
              <w:autoSpaceDE w:val="0"/>
              <w:autoSpaceDN w:val="0"/>
              <w:adjustRightInd w:val="0"/>
              <w:rPr>
                <w:rFonts w:ascii="Arial" w:hAnsi="Arial" w:cs="Arial"/>
                <w:sz w:val="20"/>
                <w:szCs w:val="20"/>
                <w:lang w:val="ru-RU" w:bidi="ar-SA"/>
              </w:rPr>
            </w:pPr>
            <w:r w:rsidRPr="00877AD3">
              <w:rPr>
                <w:rFonts w:ascii="Arial" w:hAnsi="Arial" w:cs="Arial"/>
                <w:sz w:val="20"/>
                <w:szCs w:val="20"/>
                <w:lang w:val="ru-RU" w:bidi="ar-SA"/>
              </w:rPr>
              <w:t>Кои еколошки проблеми се релевантни за планскиот документ. Опишете зошто истите се релевантни и опишете ја нивната природа и сериозност.</w:t>
            </w:r>
          </w:p>
          <w:p w:rsidR="002C3EFD" w:rsidRPr="00877AD3" w:rsidRDefault="002C3EFD" w:rsidP="002C3EFD">
            <w:pPr>
              <w:rPr>
                <w:rFonts w:ascii="Arial" w:hAnsi="Arial" w:cs="Arial"/>
                <w:sz w:val="20"/>
                <w:szCs w:val="20"/>
                <w:lang w:val="ru-RU" w:bidi="ar-SA"/>
              </w:rPr>
            </w:pPr>
            <w:r w:rsidRPr="00877AD3">
              <w:rPr>
                <w:rFonts w:ascii="Arial" w:hAnsi="Arial" w:cs="Arial"/>
                <w:sz w:val="20"/>
                <w:szCs w:val="20"/>
                <w:lang w:val="ru-RU" w:bidi="ar-SA"/>
              </w:rPr>
              <w:t>(Објаснете ги проблемите кои спроведувањето на планскиот документ може да ги предизвика или да доведе до нивно зголемување, проблемите кои може да го забават неговото спроведување, како и проблеми кои спроведувањето на планскиот документ може да ги реши или намали.)</w:t>
            </w:r>
          </w:p>
          <w:p w:rsidR="008C43B9" w:rsidRPr="00647746" w:rsidRDefault="001D1454" w:rsidP="0020299E">
            <w:pPr>
              <w:rPr>
                <w:lang w:val="ru-RU"/>
              </w:rPr>
            </w:pPr>
            <w:r>
              <w:fldChar w:fldCharType="begin">
                <w:ffData>
                  <w:name w:val="Text39"/>
                  <w:enabled/>
                  <w:calcOnExit w:val="0"/>
                  <w:textInput/>
                </w:ffData>
              </w:fldChar>
            </w:r>
            <w:bookmarkStart w:id="42" w:name="Text39"/>
            <w:r w:rsidR="008C43B9" w:rsidRPr="00647746">
              <w:rPr>
                <w:lang w:val="ru-RU"/>
              </w:rPr>
              <w:instrText xml:space="preserve"> </w:instrText>
            </w:r>
            <w:r w:rsidR="008C43B9">
              <w:instrText>FORMTEXT</w:instrText>
            </w:r>
            <w:r w:rsidR="008C43B9" w:rsidRPr="00647746">
              <w:rPr>
                <w:lang w:val="ru-RU"/>
              </w:rPr>
              <w:instrText xml:space="preserve"> </w:instrText>
            </w:r>
            <w:r>
              <w:fldChar w:fldCharType="separate"/>
            </w:r>
            <w:r w:rsidR="00E42958">
              <w:rPr>
                <w:lang w:val="mk-MK"/>
              </w:rPr>
              <w:t xml:space="preserve">Не се очекуваат </w:t>
            </w:r>
            <w:r w:rsidR="0020299E">
              <w:rPr>
                <w:lang w:val="mk-MK"/>
              </w:rPr>
              <w:t xml:space="preserve">значајни </w:t>
            </w:r>
            <w:r w:rsidR="00E42958">
              <w:rPr>
                <w:lang w:val="mk-MK"/>
              </w:rPr>
              <w:t xml:space="preserve">еколошки проблеми затоа што </w:t>
            </w:r>
            <w:r w:rsidR="006716C0">
              <w:rPr>
                <w:lang w:val="mk-MK"/>
              </w:rPr>
              <w:t>согласно ДУП се предвидени инфраструктурните инсталации</w:t>
            </w:r>
            <w:r w:rsidR="0020299E">
              <w:rPr>
                <w:lang w:val="mk-MK"/>
              </w:rPr>
              <w:t xml:space="preserve"> и </w:t>
            </w:r>
            <w:r w:rsidR="00E42958" w:rsidRPr="00E42958">
              <w:rPr>
                <w:lang w:val="mk-MK"/>
              </w:rPr>
              <w:t>семејни куќи</w:t>
            </w:r>
            <w:r w:rsidR="0020299E">
              <w:rPr>
                <w:lang w:val="mk-MK"/>
              </w:rPr>
              <w:t xml:space="preserve">. Влијанието врз животната средина се однесуваат на правилно управување со отпадот и одведување на урбаните отпадни води, но тие се опфатени во воспоставениот систем за управување  со отпад и отпадни води на ниво на Општина Велес. </w:t>
            </w:r>
            <w:r>
              <w:fldChar w:fldCharType="end"/>
            </w:r>
            <w:bookmarkEnd w:id="42"/>
          </w:p>
        </w:tc>
      </w:tr>
      <w:tr w:rsidR="002C3EFD" w:rsidRPr="00647746">
        <w:tc>
          <w:tcPr>
            <w:tcW w:w="9243" w:type="dxa"/>
            <w:gridSpan w:val="4"/>
            <w:tcMar>
              <w:top w:w="57" w:type="dxa"/>
              <w:bottom w:w="57" w:type="dxa"/>
            </w:tcMar>
            <w:vAlign w:val="center"/>
          </w:tcPr>
          <w:p w:rsidR="002C3EFD" w:rsidRPr="00877AD3" w:rsidRDefault="002C3EFD" w:rsidP="00D94151">
            <w:pPr>
              <w:rPr>
                <w:rFonts w:ascii="Arial" w:hAnsi="Arial" w:cs="Arial"/>
                <w:sz w:val="20"/>
                <w:szCs w:val="20"/>
                <w:lang w:val="ru-RU" w:bidi="ar-SA"/>
              </w:rPr>
            </w:pPr>
            <w:r w:rsidRPr="00877AD3">
              <w:rPr>
                <w:rFonts w:ascii="Arial" w:hAnsi="Arial" w:cs="Arial"/>
                <w:sz w:val="20"/>
                <w:szCs w:val="20"/>
                <w:lang w:val="ru-RU" w:bidi="ar-SA"/>
              </w:rPr>
              <w:lastRenderedPageBreak/>
              <w:t>Објаснете како планскиот документ кој е предмет на разгледување е поврзан со друг/и плански документ/и во хиерархијата на планирање. Наведете го називот на тој/тие плански документ/и и наведете ги клучните влијанија на тие плански документи врз животната средина.Определете ги разликите во клучните одлуки што се носат со предметниот плански документ и другите плански документи кои биле или ќе бидат предмет на оцена.</w:t>
            </w:r>
          </w:p>
          <w:p w:rsidR="008C43B9" w:rsidRPr="00647746" w:rsidRDefault="001D1454" w:rsidP="00B266FE">
            <w:pPr>
              <w:rPr>
                <w:lang w:val="ru-RU"/>
              </w:rPr>
            </w:pPr>
            <w:r>
              <w:fldChar w:fldCharType="begin">
                <w:ffData>
                  <w:name w:val="Text40"/>
                  <w:enabled/>
                  <w:calcOnExit w:val="0"/>
                  <w:textInput/>
                </w:ffData>
              </w:fldChar>
            </w:r>
            <w:bookmarkStart w:id="43" w:name="Text40"/>
            <w:r w:rsidR="008C43B9" w:rsidRPr="00647746">
              <w:rPr>
                <w:lang w:val="ru-RU"/>
              </w:rPr>
              <w:instrText xml:space="preserve"> </w:instrText>
            </w:r>
            <w:r w:rsidR="008C43B9">
              <w:instrText>FORMTEXT</w:instrText>
            </w:r>
            <w:r w:rsidR="008C43B9" w:rsidRPr="00647746">
              <w:rPr>
                <w:lang w:val="ru-RU"/>
              </w:rPr>
              <w:instrText xml:space="preserve"> </w:instrText>
            </w:r>
            <w:r>
              <w:fldChar w:fldCharType="separate"/>
            </w:r>
            <w:r w:rsidR="0020299E">
              <w:rPr>
                <w:lang w:val="mk-MK"/>
              </w:rPr>
              <w:t xml:space="preserve"> </w:t>
            </w:r>
            <w:r w:rsidR="00B266FE" w:rsidRPr="00B266FE">
              <w:rPr>
                <w:lang w:val="mk-MK"/>
              </w:rPr>
              <w:t>Планскиот документ е во корелација со Просторниот план на РМ и во корелација со постоечкиот ГУП</w:t>
            </w:r>
            <w:r w:rsidR="00B266FE">
              <w:rPr>
                <w:lang w:val="mk-MK"/>
              </w:rPr>
              <w:t xml:space="preserve">, </w:t>
            </w:r>
            <w:r w:rsidR="009A2980" w:rsidRPr="009A2980">
              <w:rPr>
                <w:lang w:val="mk-MK"/>
              </w:rPr>
              <w:t xml:space="preserve"> околни (соседни) ДУП-ови</w:t>
            </w:r>
            <w:r w:rsidR="00B266FE">
              <w:rPr>
                <w:lang w:val="mk-MK"/>
              </w:rPr>
              <w:t>.</w:t>
            </w:r>
            <w:r w:rsidR="009A2980" w:rsidRPr="009A2980">
              <w:rPr>
                <w:lang w:val="mk-MK"/>
              </w:rPr>
              <w:t xml:space="preserve"> </w:t>
            </w:r>
            <w:r w:rsidR="00331735">
              <w:rPr>
                <w:lang w:val="mk-MK"/>
              </w:rPr>
              <w:t xml:space="preserve"> </w:t>
            </w:r>
            <w:r>
              <w:fldChar w:fldCharType="end"/>
            </w:r>
            <w:bookmarkEnd w:id="43"/>
          </w:p>
        </w:tc>
      </w:tr>
      <w:tr w:rsidR="002C3EFD">
        <w:tc>
          <w:tcPr>
            <w:tcW w:w="9243" w:type="dxa"/>
            <w:gridSpan w:val="4"/>
            <w:tcMar>
              <w:top w:w="57" w:type="dxa"/>
              <w:bottom w:w="57" w:type="dxa"/>
            </w:tcMar>
            <w:vAlign w:val="center"/>
          </w:tcPr>
          <w:p w:rsidR="002C3EFD" w:rsidRPr="00877AD3" w:rsidRDefault="002C3EFD" w:rsidP="00D94151">
            <w:pPr>
              <w:rPr>
                <w:rFonts w:ascii="Arial" w:hAnsi="Arial" w:cs="Arial"/>
                <w:sz w:val="20"/>
                <w:szCs w:val="20"/>
                <w:lang w:val="ru-RU" w:bidi="ar-SA"/>
              </w:rPr>
            </w:pPr>
            <w:r w:rsidRPr="00877AD3">
              <w:rPr>
                <w:rFonts w:ascii="Arial" w:hAnsi="Arial" w:cs="Arial"/>
                <w:sz w:val="20"/>
                <w:szCs w:val="20"/>
                <w:lang w:val="ru-RU" w:bidi="ar-SA"/>
              </w:rPr>
              <w:t>Доколку потенцијалните влијанија на клучните одлуки во планскиот документ веќе биле предмет на оцена или веќе биле разгледани во други плански документи во некоја поранешна фаза, резимирајте ги главните заклучоци на таа оцена и како тие заклучоци се користени во процесот на одлучување. Опишете дали претхоходно спроведената оценка е направена согласно најновите сознанија за влијанијата врз животната средина со цел да може истата да се користи во процесот на усвојување на постоечкиот плански документ.</w:t>
            </w:r>
          </w:p>
          <w:p w:rsidR="008C43B9" w:rsidRDefault="001D1454" w:rsidP="00D94151">
            <w:r>
              <w:fldChar w:fldCharType="begin">
                <w:ffData>
                  <w:name w:val="Text41"/>
                  <w:enabled/>
                  <w:calcOnExit w:val="0"/>
                  <w:textInput/>
                </w:ffData>
              </w:fldChar>
            </w:r>
            <w:bookmarkStart w:id="44" w:name="Text41"/>
            <w:r w:rsidR="008C43B9">
              <w:instrText xml:space="preserve"> FORMTEXT </w:instrText>
            </w:r>
            <w:r>
              <w:fldChar w:fldCharType="separate"/>
            </w:r>
            <w:r w:rsidR="00647746">
              <w:rPr>
                <w:noProof/>
                <w:lang w:val="mk-MK"/>
              </w:rPr>
              <w:t>Нема спроведено претходна оценка</w:t>
            </w:r>
            <w:r w:rsidR="00781A75">
              <w:rPr>
                <w:noProof/>
                <w:lang w:val="mk-MK"/>
              </w:rPr>
              <w:t>.</w:t>
            </w:r>
            <w:r>
              <w:fldChar w:fldCharType="end"/>
            </w:r>
            <w:bookmarkEnd w:id="44"/>
          </w:p>
        </w:tc>
      </w:tr>
      <w:tr w:rsidR="002C3EFD" w:rsidRPr="00085C66">
        <w:tc>
          <w:tcPr>
            <w:tcW w:w="9243" w:type="dxa"/>
            <w:gridSpan w:val="4"/>
            <w:tcMar>
              <w:top w:w="57" w:type="dxa"/>
              <w:bottom w:w="57" w:type="dxa"/>
            </w:tcMar>
            <w:vAlign w:val="center"/>
          </w:tcPr>
          <w:p w:rsidR="002C3EFD" w:rsidRPr="00877AD3" w:rsidRDefault="002C3EFD" w:rsidP="00D94151">
            <w:pPr>
              <w:rPr>
                <w:rFonts w:ascii="Arial" w:hAnsi="Arial" w:cs="Arial"/>
                <w:sz w:val="20"/>
                <w:szCs w:val="20"/>
                <w:lang w:val="ru-RU" w:bidi="ar-SA"/>
              </w:rPr>
            </w:pPr>
            <w:r w:rsidRPr="00877AD3">
              <w:rPr>
                <w:rFonts w:ascii="Arial" w:hAnsi="Arial" w:cs="Arial"/>
                <w:sz w:val="20"/>
                <w:szCs w:val="20"/>
                <w:lang w:val="ru-RU" w:bidi="ar-SA"/>
              </w:rPr>
              <w:t>Доколку потенцијалните влијанија од клучната одлука во овој плански документ ќе биде оценета во некоја подоцнежна фаза на планирање на пониско ниво, наведете како ќе обезбедите влијанијата што се утврдени во оваа фаза на донесување на планскиот документ да се земат во предвид при носењето на одлуката во подоцнежната фаза (пр. се спроведува стратегиска оцена на урбанистички план во кој се предвидува изграба на објект кој подлежи на постапка на оцена на влијанието врз животната средина).</w:t>
            </w:r>
          </w:p>
          <w:p w:rsidR="008C43B9" w:rsidRPr="00085C66" w:rsidRDefault="001D1454" w:rsidP="005E1145">
            <w:pPr>
              <w:rPr>
                <w:lang w:val="ru-RU"/>
              </w:rPr>
            </w:pPr>
            <w:r>
              <w:fldChar w:fldCharType="begin">
                <w:ffData>
                  <w:name w:val="Text42"/>
                  <w:enabled/>
                  <w:calcOnExit w:val="0"/>
                  <w:textInput/>
                </w:ffData>
              </w:fldChar>
            </w:r>
            <w:bookmarkStart w:id="45" w:name="Text42"/>
            <w:r w:rsidR="008C43B9" w:rsidRPr="00085C66">
              <w:rPr>
                <w:lang w:val="ru-RU"/>
              </w:rPr>
              <w:instrText xml:space="preserve"> </w:instrText>
            </w:r>
            <w:r w:rsidR="008C43B9">
              <w:instrText>FORMTEXT</w:instrText>
            </w:r>
            <w:r w:rsidR="008C43B9" w:rsidRPr="00085C66">
              <w:rPr>
                <w:lang w:val="ru-RU"/>
              </w:rPr>
              <w:instrText xml:space="preserve"> </w:instrText>
            </w:r>
            <w:r>
              <w:fldChar w:fldCharType="separate"/>
            </w:r>
            <w:r w:rsidR="008C5A03">
              <w:rPr>
                <w:lang w:val="mk-MK"/>
              </w:rPr>
              <w:t xml:space="preserve">Сите можни влијанија ќе </w:t>
            </w:r>
            <w:r w:rsidR="006F2DB4">
              <w:rPr>
                <w:lang w:val="mk-MK"/>
              </w:rPr>
              <w:t>се земат во предвид при реализација на план</w:t>
            </w:r>
            <w:r w:rsidR="005E1145">
              <w:rPr>
                <w:lang w:val="mk-MK"/>
              </w:rPr>
              <w:t>от</w:t>
            </w:r>
            <w:r w:rsidR="00C211D3">
              <w:rPr>
                <w:lang w:val="mk-MK"/>
              </w:rPr>
              <w:t>, како и при издавање на одобренија за градење со обезбедување на услови за контрол</w:t>
            </w:r>
            <w:r w:rsidR="005E1145">
              <w:rPr>
                <w:lang w:val="mk-MK"/>
              </w:rPr>
              <w:t>а</w:t>
            </w:r>
            <w:r w:rsidR="00C211D3">
              <w:rPr>
                <w:lang w:val="mk-MK"/>
              </w:rPr>
              <w:t xml:space="preserve"> на влијанијата.</w:t>
            </w:r>
            <w:r>
              <w:fldChar w:fldCharType="end"/>
            </w:r>
            <w:bookmarkEnd w:id="45"/>
          </w:p>
        </w:tc>
      </w:tr>
      <w:tr w:rsidR="00617593" w:rsidRPr="00877AD3">
        <w:tc>
          <w:tcPr>
            <w:tcW w:w="2235" w:type="dxa"/>
            <w:tcMar>
              <w:top w:w="57" w:type="dxa"/>
              <w:bottom w:w="57" w:type="dxa"/>
            </w:tcMar>
            <w:vAlign w:val="center"/>
          </w:tcPr>
          <w:p w:rsidR="002C3EFD" w:rsidRPr="007C7419" w:rsidRDefault="002C3EFD" w:rsidP="007C7419">
            <w:pPr>
              <w:jc w:val="center"/>
              <w:rPr>
                <w:lang w:val="mk-MK"/>
              </w:rPr>
            </w:pPr>
            <w:r w:rsidRPr="007C7419">
              <w:rPr>
                <w:lang w:val="mk-MK"/>
              </w:rPr>
              <w:t>ИЗЈАВА</w:t>
            </w:r>
          </w:p>
        </w:tc>
        <w:tc>
          <w:tcPr>
            <w:tcW w:w="7008" w:type="dxa"/>
            <w:gridSpan w:val="3"/>
            <w:tcMar>
              <w:top w:w="57" w:type="dxa"/>
              <w:bottom w:w="57" w:type="dxa"/>
            </w:tcMar>
            <w:vAlign w:val="center"/>
          </w:tcPr>
          <w:p w:rsidR="002C3EFD" w:rsidRPr="00877AD3" w:rsidRDefault="002C3EFD" w:rsidP="00D94151">
            <w:pPr>
              <w:rPr>
                <w:lang w:val="ru-RU"/>
              </w:rPr>
            </w:pPr>
            <w:r w:rsidRPr="00877AD3">
              <w:rPr>
                <w:rFonts w:ascii="Arial" w:hAnsi="Arial" w:cs="Arial"/>
                <w:sz w:val="20"/>
                <w:szCs w:val="20"/>
                <w:lang w:val="ru-RU" w:bidi="ar-SA"/>
              </w:rPr>
              <w:t>Изјавуваме дека податоците дадени во овој формулар се точни, вистинити и комплетни.</w:t>
            </w:r>
          </w:p>
        </w:tc>
      </w:tr>
      <w:tr w:rsidR="00617593" w:rsidRPr="00647746">
        <w:tc>
          <w:tcPr>
            <w:tcW w:w="5353" w:type="dxa"/>
            <w:gridSpan w:val="3"/>
            <w:tcMar>
              <w:top w:w="57" w:type="dxa"/>
              <w:bottom w:w="57" w:type="dxa"/>
            </w:tcMar>
            <w:vAlign w:val="center"/>
          </w:tcPr>
          <w:p w:rsidR="002C3EFD" w:rsidRPr="00877AD3" w:rsidRDefault="002C3EFD" w:rsidP="00D94151">
            <w:pPr>
              <w:rPr>
                <w:lang w:val="ru-RU"/>
              </w:rPr>
            </w:pPr>
            <w:r w:rsidRPr="00877AD3">
              <w:rPr>
                <w:rFonts w:ascii="Arial" w:hAnsi="Arial" w:cs="Arial"/>
                <w:sz w:val="20"/>
                <w:szCs w:val="20"/>
                <w:lang w:val="ru-RU" w:bidi="ar-SA"/>
              </w:rPr>
              <w:t>Функција, име и презиме</w:t>
            </w:r>
            <w:r w:rsidRPr="007C7419">
              <w:rPr>
                <w:rFonts w:ascii="Arial" w:hAnsi="Arial" w:cs="Arial"/>
                <w:sz w:val="20"/>
                <w:szCs w:val="20"/>
                <w:lang w:val="mk-MK" w:bidi="ar-SA"/>
              </w:rPr>
              <w:t xml:space="preserve"> </w:t>
            </w:r>
            <w:r w:rsidRPr="00877AD3">
              <w:rPr>
                <w:rFonts w:ascii="Arial" w:hAnsi="Arial" w:cs="Arial"/>
                <w:sz w:val="20"/>
                <w:szCs w:val="20"/>
                <w:lang w:val="ru-RU" w:bidi="ar-SA"/>
              </w:rPr>
              <w:t>и потпис на лицето кој го носи планскиот документ во име на органот</w:t>
            </w:r>
          </w:p>
        </w:tc>
        <w:tc>
          <w:tcPr>
            <w:tcW w:w="3890" w:type="dxa"/>
            <w:tcMar>
              <w:top w:w="57" w:type="dxa"/>
              <w:bottom w:w="57" w:type="dxa"/>
            </w:tcMar>
            <w:vAlign w:val="center"/>
          </w:tcPr>
          <w:p w:rsidR="00B530E8" w:rsidRDefault="001D1454" w:rsidP="00B530E8">
            <w:pPr>
              <w:jc w:val="center"/>
              <w:rPr>
                <w:noProof/>
                <w:lang w:val="mk-MK"/>
              </w:rPr>
            </w:pPr>
            <w:r>
              <w:fldChar w:fldCharType="begin">
                <w:ffData>
                  <w:name w:val="Text33"/>
                  <w:enabled/>
                  <w:calcOnExit w:val="0"/>
                  <w:textInput/>
                </w:ffData>
              </w:fldChar>
            </w:r>
            <w:bookmarkStart w:id="46" w:name="Text33"/>
            <w:r w:rsidR="00F20EF0" w:rsidRPr="00647746">
              <w:rPr>
                <w:lang w:val="ru-RU"/>
              </w:rPr>
              <w:instrText xml:space="preserve"> </w:instrText>
            </w:r>
            <w:r w:rsidR="00F20EF0">
              <w:instrText>FORMTEXT</w:instrText>
            </w:r>
            <w:r w:rsidR="00F20EF0" w:rsidRPr="00647746">
              <w:rPr>
                <w:lang w:val="ru-RU"/>
              </w:rPr>
              <w:instrText xml:space="preserve"> </w:instrText>
            </w:r>
            <w:r>
              <w:fldChar w:fldCharType="separate"/>
            </w:r>
            <w:r w:rsidR="00647746">
              <w:rPr>
                <w:noProof/>
                <w:lang w:val="mk-MK"/>
              </w:rPr>
              <w:t>Градон</w:t>
            </w:r>
            <w:r w:rsidR="007432C5">
              <w:rPr>
                <w:noProof/>
                <w:lang w:val="mk-MK"/>
              </w:rPr>
              <w:t>а</w:t>
            </w:r>
            <w:r w:rsidR="00647746">
              <w:rPr>
                <w:noProof/>
                <w:lang w:val="mk-MK"/>
              </w:rPr>
              <w:t xml:space="preserve">чалник на </w:t>
            </w:r>
            <w:r w:rsidR="007432C5">
              <w:rPr>
                <w:noProof/>
                <w:lang w:val="mk-MK"/>
              </w:rPr>
              <w:t>О</w:t>
            </w:r>
            <w:r w:rsidR="00647746">
              <w:rPr>
                <w:noProof/>
                <w:lang w:val="mk-MK"/>
              </w:rPr>
              <w:t xml:space="preserve">пштина </w:t>
            </w:r>
            <w:r w:rsidR="007432C5">
              <w:rPr>
                <w:noProof/>
                <w:lang w:val="mk-MK"/>
              </w:rPr>
              <w:t>Велес</w:t>
            </w:r>
            <w:r w:rsidR="00647746">
              <w:rPr>
                <w:noProof/>
                <w:lang w:val="mk-MK"/>
              </w:rPr>
              <w:t xml:space="preserve"> </w:t>
            </w:r>
          </w:p>
          <w:p w:rsidR="002C3EFD" w:rsidRPr="00647746" w:rsidRDefault="005E25ED" w:rsidP="005E25ED">
            <w:pPr>
              <w:jc w:val="center"/>
              <w:rPr>
                <w:lang w:val="ru-RU"/>
              </w:rPr>
            </w:pPr>
            <w:r>
              <w:rPr>
                <w:lang w:val="mk-MK"/>
              </w:rPr>
              <w:t>Аце Коцевски</w:t>
            </w:r>
            <w:r w:rsidR="001D1454">
              <w:fldChar w:fldCharType="end"/>
            </w:r>
            <w:bookmarkEnd w:id="46"/>
          </w:p>
        </w:tc>
      </w:tr>
      <w:tr w:rsidR="00617593" w:rsidRPr="007C7419">
        <w:tc>
          <w:tcPr>
            <w:tcW w:w="5353" w:type="dxa"/>
            <w:gridSpan w:val="3"/>
            <w:tcMar>
              <w:top w:w="57" w:type="dxa"/>
              <w:bottom w:w="57" w:type="dxa"/>
            </w:tcMar>
            <w:vAlign w:val="center"/>
          </w:tcPr>
          <w:p w:rsidR="002C3EFD" w:rsidRPr="007C7419" w:rsidRDefault="002C3EFD" w:rsidP="00D94151">
            <w:pPr>
              <w:rPr>
                <w:rFonts w:ascii="Arial" w:hAnsi="Arial" w:cs="Arial"/>
                <w:sz w:val="20"/>
                <w:szCs w:val="20"/>
                <w:lang w:val="mk-MK"/>
              </w:rPr>
            </w:pPr>
            <w:r w:rsidRPr="007C7419">
              <w:rPr>
                <w:rFonts w:ascii="Arial" w:hAnsi="Arial" w:cs="Arial"/>
                <w:sz w:val="20"/>
                <w:szCs w:val="20"/>
                <w:lang w:val="mk-MK"/>
              </w:rPr>
              <w:t xml:space="preserve">Датум </w:t>
            </w:r>
            <w:r w:rsidR="001D1454" w:rsidRPr="007C7419">
              <w:rPr>
                <w:rFonts w:ascii="Arial" w:hAnsi="Arial" w:cs="Arial"/>
                <w:sz w:val="20"/>
                <w:szCs w:val="20"/>
                <w:lang w:val="mk-MK"/>
              </w:rPr>
              <w:fldChar w:fldCharType="begin">
                <w:ffData>
                  <w:name w:val="Text31"/>
                  <w:enabled/>
                  <w:calcOnExit w:val="0"/>
                  <w:textInput/>
                </w:ffData>
              </w:fldChar>
            </w:r>
            <w:bookmarkStart w:id="47" w:name="Text31"/>
            <w:r w:rsidR="00E516F1" w:rsidRPr="007C7419">
              <w:rPr>
                <w:rFonts w:ascii="Arial" w:hAnsi="Arial" w:cs="Arial"/>
                <w:sz w:val="20"/>
                <w:szCs w:val="20"/>
                <w:lang w:val="mk-MK"/>
              </w:rPr>
              <w:instrText xml:space="preserve"> FORMTEXT </w:instrText>
            </w:r>
            <w:r w:rsidR="001D1454" w:rsidRPr="007C7419">
              <w:rPr>
                <w:rFonts w:ascii="Arial" w:hAnsi="Arial" w:cs="Arial"/>
                <w:sz w:val="20"/>
                <w:szCs w:val="20"/>
                <w:lang w:val="mk-MK"/>
              </w:rPr>
            </w:r>
            <w:r w:rsidR="001D1454" w:rsidRPr="007C7419">
              <w:rPr>
                <w:rFonts w:ascii="Arial" w:hAnsi="Arial" w:cs="Arial"/>
                <w:sz w:val="20"/>
                <w:szCs w:val="20"/>
                <w:lang w:val="mk-MK"/>
              </w:rPr>
              <w:fldChar w:fldCharType="separate"/>
            </w:r>
            <w:r w:rsidR="00CC677E">
              <w:rPr>
                <w:rFonts w:ascii="Arial" w:hAnsi="Arial" w:cs="Arial"/>
                <w:sz w:val="20"/>
                <w:szCs w:val="20"/>
              </w:rPr>
              <w:t xml:space="preserve"> </w:t>
            </w:r>
            <w:r w:rsidR="00B266FE">
              <w:rPr>
                <w:rFonts w:ascii="Arial" w:hAnsi="Arial" w:cs="Arial"/>
                <w:sz w:val="20"/>
                <w:szCs w:val="20"/>
                <w:lang w:val="mk-MK"/>
              </w:rPr>
              <w:t>11.12.2020</w:t>
            </w:r>
            <w:bookmarkStart w:id="48" w:name="_GoBack"/>
            <w:bookmarkEnd w:id="48"/>
            <w:r w:rsidR="001D1454" w:rsidRPr="007C7419">
              <w:rPr>
                <w:rFonts w:ascii="Arial" w:hAnsi="Arial" w:cs="Arial"/>
                <w:sz w:val="20"/>
                <w:szCs w:val="20"/>
                <w:lang w:val="mk-MK"/>
              </w:rPr>
              <w:fldChar w:fldCharType="end"/>
            </w:r>
            <w:bookmarkEnd w:id="47"/>
          </w:p>
          <w:p w:rsidR="002C3EFD" w:rsidRPr="007C7419" w:rsidRDefault="002C3EFD" w:rsidP="00D94151">
            <w:pPr>
              <w:rPr>
                <w:rFonts w:ascii="Arial" w:hAnsi="Arial" w:cs="Arial"/>
                <w:sz w:val="20"/>
                <w:szCs w:val="20"/>
                <w:lang w:val="mk-MK"/>
              </w:rPr>
            </w:pPr>
            <w:r w:rsidRPr="007C7419">
              <w:rPr>
                <w:rFonts w:ascii="Arial" w:hAnsi="Arial" w:cs="Arial"/>
                <w:sz w:val="20"/>
                <w:szCs w:val="20"/>
                <w:lang w:val="mk-MK"/>
              </w:rPr>
              <w:t xml:space="preserve">Место </w:t>
            </w:r>
            <w:r w:rsidR="001D1454" w:rsidRPr="007C7419">
              <w:rPr>
                <w:rFonts w:ascii="Arial" w:hAnsi="Arial" w:cs="Arial"/>
                <w:sz w:val="20"/>
                <w:szCs w:val="20"/>
                <w:lang w:val="mk-MK"/>
              </w:rPr>
              <w:fldChar w:fldCharType="begin">
                <w:ffData>
                  <w:name w:val="Text32"/>
                  <w:enabled/>
                  <w:calcOnExit w:val="0"/>
                  <w:textInput/>
                </w:ffData>
              </w:fldChar>
            </w:r>
            <w:bookmarkStart w:id="49" w:name="Text32"/>
            <w:r w:rsidR="00E516F1" w:rsidRPr="007C7419">
              <w:rPr>
                <w:rFonts w:ascii="Arial" w:hAnsi="Arial" w:cs="Arial"/>
                <w:sz w:val="20"/>
                <w:szCs w:val="20"/>
                <w:lang w:val="mk-MK"/>
              </w:rPr>
              <w:instrText xml:space="preserve"> FORMTEXT </w:instrText>
            </w:r>
            <w:r w:rsidR="001D1454" w:rsidRPr="007C7419">
              <w:rPr>
                <w:rFonts w:ascii="Arial" w:hAnsi="Arial" w:cs="Arial"/>
                <w:sz w:val="20"/>
                <w:szCs w:val="20"/>
                <w:lang w:val="mk-MK"/>
              </w:rPr>
            </w:r>
            <w:r w:rsidR="001D1454" w:rsidRPr="007C7419">
              <w:rPr>
                <w:rFonts w:ascii="Arial" w:hAnsi="Arial" w:cs="Arial"/>
                <w:sz w:val="20"/>
                <w:szCs w:val="20"/>
                <w:lang w:val="mk-MK"/>
              </w:rPr>
              <w:fldChar w:fldCharType="separate"/>
            </w:r>
            <w:r w:rsidR="00085C66">
              <w:rPr>
                <w:rFonts w:ascii="Arial" w:hAnsi="Arial" w:cs="Arial"/>
                <w:sz w:val="20"/>
                <w:szCs w:val="20"/>
                <w:lang w:val="mk-MK"/>
              </w:rPr>
              <w:t>Велес</w:t>
            </w:r>
            <w:r w:rsidR="001D1454" w:rsidRPr="007C7419">
              <w:rPr>
                <w:rFonts w:ascii="Arial" w:hAnsi="Arial" w:cs="Arial"/>
                <w:sz w:val="20"/>
                <w:szCs w:val="20"/>
                <w:lang w:val="mk-MK"/>
              </w:rPr>
              <w:fldChar w:fldCharType="end"/>
            </w:r>
            <w:bookmarkEnd w:id="49"/>
          </w:p>
        </w:tc>
        <w:tc>
          <w:tcPr>
            <w:tcW w:w="3890" w:type="dxa"/>
            <w:tcMar>
              <w:top w:w="57" w:type="dxa"/>
              <w:bottom w:w="57" w:type="dxa"/>
            </w:tcMar>
            <w:vAlign w:val="center"/>
          </w:tcPr>
          <w:p w:rsidR="002C3EFD" w:rsidRPr="007C7419" w:rsidRDefault="002C3EFD" w:rsidP="007C7419">
            <w:pPr>
              <w:jc w:val="center"/>
              <w:rPr>
                <w:rFonts w:ascii="Arial" w:hAnsi="Arial" w:cs="Arial"/>
                <w:sz w:val="20"/>
                <w:szCs w:val="20"/>
                <w:lang w:val="mk-MK"/>
              </w:rPr>
            </w:pPr>
            <w:r w:rsidRPr="007C7419">
              <w:rPr>
                <w:rFonts w:ascii="Arial" w:hAnsi="Arial" w:cs="Arial"/>
                <w:sz w:val="20"/>
                <w:szCs w:val="20"/>
                <w:lang w:val="mk-MK"/>
              </w:rPr>
              <w:t>М.П.</w:t>
            </w:r>
          </w:p>
        </w:tc>
      </w:tr>
    </w:tbl>
    <w:p w:rsidR="00D94151" w:rsidRPr="00D94151" w:rsidRDefault="00D94151" w:rsidP="00D94151"/>
    <w:sectPr w:rsidR="00D94151" w:rsidRPr="00D94151" w:rsidSect="00D94151">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3D0" w:rsidRDefault="000963D0" w:rsidP="007C7419">
      <w:r>
        <w:separator/>
      </w:r>
    </w:p>
  </w:endnote>
  <w:endnote w:type="continuationSeparator" w:id="0">
    <w:p w:rsidR="000963D0" w:rsidRDefault="000963D0" w:rsidP="007C7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A33" w:rsidRDefault="00010A33" w:rsidP="007C7419">
    <w:pPr>
      <w:jc w:val="center"/>
    </w:pPr>
    <w:r>
      <w:rPr>
        <w:lang w:val="mk-MK"/>
      </w:rPr>
      <w:t xml:space="preserve">Страна </w:t>
    </w:r>
    <w:r w:rsidR="001D1454" w:rsidRPr="007C7419">
      <w:rPr>
        <w:lang w:val="mk-MK"/>
      </w:rPr>
      <w:fldChar w:fldCharType="begin"/>
    </w:r>
    <w:r w:rsidRPr="007C7419">
      <w:rPr>
        <w:lang w:val="mk-MK"/>
      </w:rPr>
      <w:instrText xml:space="preserve"> PAGE   \* MERGEFORMAT </w:instrText>
    </w:r>
    <w:r w:rsidR="001D1454" w:rsidRPr="007C7419">
      <w:rPr>
        <w:lang w:val="mk-MK"/>
      </w:rPr>
      <w:fldChar w:fldCharType="separate"/>
    </w:r>
    <w:r w:rsidR="00B266FE">
      <w:rPr>
        <w:noProof/>
        <w:lang w:val="mk-MK"/>
      </w:rPr>
      <w:t>7</w:t>
    </w:r>
    <w:r w:rsidR="001D1454" w:rsidRPr="007C7419">
      <w:rPr>
        <w:lang w:val="mk-MK"/>
      </w:rPr>
      <w:fldChar w:fldCharType="end"/>
    </w:r>
    <w:r>
      <w:rPr>
        <w:lang w:val="mk-MK"/>
      </w:rPr>
      <w:t xml:space="preserve"> од </w:t>
    </w:r>
    <w:r w:rsidR="000963D0">
      <w:fldChar w:fldCharType="begin"/>
    </w:r>
    <w:r w:rsidR="000963D0">
      <w:instrText xml:space="preserve"> NUMPAGES  </w:instrText>
    </w:r>
    <w:r w:rsidR="000963D0">
      <w:fldChar w:fldCharType="separate"/>
    </w:r>
    <w:r w:rsidR="00B266FE">
      <w:rPr>
        <w:noProof/>
      </w:rPr>
      <w:t>7</w:t>
    </w:r>
    <w:r w:rsidR="000963D0">
      <w:rPr>
        <w:noProof/>
      </w:rPr>
      <w:fldChar w:fldCharType="end"/>
    </w:r>
  </w:p>
  <w:p w:rsidR="00010A33" w:rsidRPr="007C7419" w:rsidRDefault="00010A33">
    <w:pPr>
      <w:pStyle w:val="Footer"/>
      <w:rPr>
        <w:lang w:val="mk-MK"/>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3D0" w:rsidRDefault="000963D0" w:rsidP="007C7419">
      <w:r>
        <w:separator/>
      </w:r>
    </w:p>
  </w:footnote>
  <w:footnote w:type="continuationSeparator" w:id="0">
    <w:p w:rsidR="000963D0" w:rsidRDefault="000963D0" w:rsidP="007C74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Full" w:cryptAlgorithmClass="hash" w:cryptAlgorithmType="typeAny" w:cryptAlgorithmSid="4" w:cryptSpinCount="100000" w:hash="7wi9ZVNs46R9+hrxb7TDRuzir48=" w:salt="XHDZ4raqG6Pv8cH3c49bLA=="/>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7D"/>
    <w:rsid w:val="00010A33"/>
    <w:rsid w:val="0001798A"/>
    <w:rsid w:val="00023D5F"/>
    <w:rsid w:val="0003153A"/>
    <w:rsid w:val="00035A88"/>
    <w:rsid w:val="00041D4D"/>
    <w:rsid w:val="00047030"/>
    <w:rsid w:val="0006345F"/>
    <w:rsid w:val="00085C66"/>
    <w:rsid w:val="00087AED"/>
    <w:rsid w:val="0009225E"/>
    <w:rsid w:val="0009353F"/>
    <w:rsid w:val="000963D0"/>
    <w:rsid w:val="000B1A3D"/>
    <w:rsid w:val="000B51F9"/>
    <w:rsid w:val="000C1C4B"/>
    <w:rsid w:val="000C5071"/>
    <w:rsid w:val="000C5A06"/>
    <w:rsid w:val="000D5113"/>
    <w:rsid w:val="000D768D"/>
    <w:rsid w:val="000F59BA"/>
    <w:rsid w:val="0013275C"/>
    <w:rsid w:val="001334C2"/>
    <w:rsid w:val="00134155"/>
    <w:rsid w:val="00141F06"/>
    <w:rsid w:val="00147B7B"/>
    <w:rsid w:val="00163FE9"/>
    <w:rsid w:val="00166CE7"/>
    <w:rsid w:val="001676A8"/>
    <w:rsid w:val="001716CE"/>
    <w:rsid w:val="00182195"/>
    <w:rsid w:val="00187214"/>
    <w:rsid w:val="00195922"/>
    <w:rsid w:val="001A48EB"/>
    <w:rsid w:val="001B5C65"/>
    <w:rsid w:val="001C1659"/>
    <w:rsid w:val="001C373F"/>
    <w:rsid w:val="001C5F56"/>
    <w:rsid w:val="001D1454"/>
    <w:rsid w:val="001D3AB8"/>
    <w:rsid w:val="001D6BEF"/>
    <w:rsid w:val="001F25AC"/>
    <w:rsid w:val="001F4F32"/>
    <w:rsid w:val="0020299E"/>
    <w:rsid w:val="0021580D"/>
    <w:rsid w:val="00220348"/>
    <w:rsid w:val="0022061E"/>
    <w:rsid w:val="00224CA2"/>
    <w:rsid w:val="00227168"/>
    <w:rsid w:val="0023563C"/>
    <w:rsid w:val="00240D24"/>
    <w:rsid w:val="002565D8"/>
    <w:rsid w:val="00264AF9"/>
    <w:rsid w:val="00267EFE"/>
    <w:rsid w:val="00276D96"/>
    <w:rsid w:val="00287933"/>
    <w:rsid w:val="002932BF"/>
    <w:rsid w:val="00293594"/>
    <w:rsid w:val="002A7F9F"/>
    <w:rsid w:val="002B0989"/>
    <w:rsid w:val="002B4F86"/>
    <w:rsid w:val="002C3EFD"/>
    <w:rsid w:val="002D45FE"/>
    <w:rsid w:val="002D76B3"/>
    <w:rsid w:val="002D7C8A"/>
    <w:rsid w:val="002E0458"/>
    <w:rsid w:val="002E04DE"/>
    <w:rsid w:val="002E1970"/>
    <w:rsid w:val="002F0A4C"/>
    <w:rsid w:val="002F6416"/>
    <w:rsid w:val="003101BA"/>
    <w:rsid w:val="003134BC"/>
    <w:rsid w:val="00317AF7"/>
    <w:rsid w:val="00322089"/>
    <w:rsid w:val="00324D4B"/>
    <w:rsid w:val="00331735"/>
    <w:rsid w:val="003330CC"/>
    <w:rsid w:val="0033440B"/>
    <w:rsid w:val="003374B6"/>
    <w:rsid w:val="00341A42"/>
    <w:rsid w:val="00375F44"/>
    <w:rsid w:val="0038157E"/>
    <w:rsid w:val="003854A8"/>
    <w:rsid w:val="003903DD"/>
    <w:rsid w:val="00394EBB"/>
    <w:rsid w:val="003A3B61"/>
    <w:rsid w:val="003C0E92"/>
    <w:rsid w:val="003C683B"/>
    <w:rsid w:val="003D4A2F"/>
    <w:rsid w:val="003E3CE0"/>
    <w:rsid w:val="004026E4"/>
    <w:rsid w:val="00406BE1"/>
    <w:rsid w:val="00406F3C"/>
    <w:rsid w:val="00421350"/>
    <w:rsid w:val="00423E14"/>
    <w:rsid w:val="00424284"/>
    <w:rsid w:val="00424BF8"/>
    <w:rsid w:val="00424C54"/>
    <w:rsid w:val="004250EA"/>
    <w:rsid w:val="00427BDD"/>
    <w:rsid w:val="00431393"/>
    <w:rsid w:val="0046624E"/>
    <w:rsid w:val="00466D6B"/>
    <w:rsid w:val="00491007"/>
    <w:rsid w:val="004B7F0B"/>
    <w:rsid w:val="004D5408"/>
    <w:rsid w:val="004E39BB"/>
    <w:rsid w:val="004E3EB7"/>
    <w:rsid w:val="004F04F1"/>
    <w:rsid w:val="004F1430"/>
    <w:rsid w:val="00520BA4"/>
    <w:rsid w:val="00521A42"/>
    <w:rsid w:val="00521C11"/>
    <w:rsid w:val="00522D59"/>
    <w:rsid w:val="00525F0E"/>
    <w:rsid w:val="00541DB3"/>
    <w:rsid w:val="005539E3"/>
    <w:rsid w:val="005607AD"/>
    <w:rsid w:val="00561CDC"/>
    <w:rsid w:val="00563A3B"/>
    <w:rsid w:val="00584273"/>
    <w:rsid w:val="00584B40"/>
    <w:rsid w:val="00586E41"/>
    <w:rsid w:val="005A24CF"/>
    <w:rsid w:val="005A37B8"/>
    <w:rsid w:val="005A3F55"/>
    <w:rsid w:val="005A60B4"/>
    <w:rsid w:val="005E1145"/>
    <w:rsid w:val="005E2174"/>
    <w:rsid w:val="005E25ED"/>
    <w:rsid w:val="005E6726"/>
    <w:rsid w:val="005E77B3"/>
    <w:rsid w:val="005F2336"/>
    <w:rsid w:val="005F7ECA"/>
    <w:rsid w:val="00604B33"/>
    <w:rsid w:val="00614E78"/>
    <w:rsid w:val="0061515D"/>
    <w:rsid w:val="00615296"/>
    <w:rsid w:val="00617593"/>
    <w:rsid w:val="00630419"/>
    <w:rsid w:val="00644088"/>
    <w:rsid w:val="0064557D"/>
    <w:rsid w:val="006469A4"/>
    <w:rsid w:val="00647746"/>
    <w:rsid w:val="00654B46"/>
    <w:rsid w:val="0065512B"/>
    <w:rsid w:val="0066135A"/>
    <w:rsid w:val="0066660A"/>
    <w:rsid w:val="006716C0"/>
    <w:rsid w:val="006727E0"/>
    <w:rsid w:val="00677E4D"/>
    <w:rsid w:val="0068252D"/>
    <w:rsid w:val="006A1C1F"/>
    <w:rsid w:val="006A7DAD"/>
    <w:rsid w:val="006B035C"/>
    <w:rsid w:val="006B3831"/>
    <w:rsid w:val="006B5E2F"/>
    <w:rsid w:val="006B6031"/>
    <w:rsid w:val="006C57A2"/>
    <w:rsid w:val="006F2DB4"/>
    <w:rsid w:val="00710FE8"/>
    <w:rsid w:val="007200CC"/>
    <w:rsid w:val="007432C5"/>
    <w:rsid w:val="007634A7"/>
    <w:rsid w:val="00766EF8"/>
    <w:rsid w:val="007708A8"/>
    <w:rsid w:val="00781A75"/>
    <w:rsid w:val="00781F80"/>
    <w:rsid w:val="00783370"/>
    <w:rsid w:val="00793833"/>
    <w:rsid w:val="00794FA6"/>
    <w:rsid w:val="007B4283"/>
    <w:rsid w:val="007B60D7"/>
    <w:rsid w:val="007C23EC"/>
    <w:rsid w:val="007C7419"/>
    <w:rsid w:val="007D4D6C"/>
    <w:rsid w:val="007F2650"/>
    <w:rsid w:val="00802FBB"/>
    <w:rsid w:val="008034D8"/>
    <w:rsid w:val="00821845"/>
    <w:rsid w:val="00821B33"/>
    <w:rsid w:val="00822665"/>
    <w:rsid w:val="00822DAF"/>
    <w:rsid w:val="00840BAB"/>
    <w:rsid w:val="008475E8"/>
    <w:rsid w:val="00853CCF"/>
    <w:rsid w:val="008540F5"/>
    <w:rsid w:val="00861B5D"/>
    <w:rsid w:val="00863FB8"/>
    <w:rsid w:val="00877AD3"/>
    <w:rsid w:val="008913BF"/>
    <w:rsid w:val="00897F58"/>
    <w:rsid w:val="008A4D5A"/>
    <w:rsid w:val="008B264A"/>
    <w:rsid w:val="008B4535"/>
    <w:rsid w:val="008C15DF"/>
    <w:rsid w:val="008C43B9"/>
    <w:rsid w:val="008C5A03"/>
    <w:rsid w:val="008C6785"/>
    <w:rsid w:val="008D2251"/>
    <w:rsid w:val="008E2C49"/>
    <w:rsid w:val="008F36A4"/>
    <w:rsid w:val="008F45C7"/>
    <w:rsid w:val="008F67AB"/>
    <w:rsid w:val="00921D04"/>
    <w:rsid w:val="009238EE"/>
    <w:rsid w:val="00923B4E"/>
    <w:rsid w:val="00937AD2"/>
    <w:rsid w:val="009416CE"/>
    <w:rsid w:val="00944E27"/>
    <w:rsid w:val="00951DE9"/>
    <w:rsid w:val="0095414C"/>
    <w:rsid w:val="00955667"/>
    <w:rsid w:val="00964E03"/>
    <w:rsid w:val="009823AA"/>
    <w:rsid w:val="00992E78"/>
    <w:rsid w:val="009A2980"/>
    <w:rsid w:val="009B0E37"/>
    <w:rsid w:val="009B3BDC"/>
    <w:rsid w:val="009B47AB"/>
    <w:rsid w:val="009B498A"/>
    <w:rsid w:val="009B6462"/>
    <w:rsid w:val="009D3C5F"/>
    <w:rsid w:val="009F06F1"/>
    <w:rsid w:val="009F08C9"/>
    <w:rsid w:val="009F49ED"/>
    <w:rsid w:val="00A24CE2"/>
    <w:rsid w:val="00A34221"/>
    <w:rsid w:val="00A3515D"/>
    <w:rsid w:val="00A4621D"/>
    <w:rsid w:val="00A556CD"/>
    <w:rsid w:val="00A56FFF"/>
    <w:rsid w:val="00A66B4C"/>
    <w:rsid w:val="00A757C6"/>
    <w:rsid w:val="00A8166E"/>
    <w:rsid w:val="00A90CCC"/>
    <w:rsid w:val="00A935B2"/>
    <w:rsid w:val="00AA1003"/>
    <w:rsid w:val="00AD29AD"/>
    <w:rsid w:val="00AE0497"/>
    <w:rsid w:val="00AE4AE5"/>
    <w:rsid w:val="00AE7886"/>
    <w:rsid w:val="00AF13D5"/>
    <w:rsid w:val="00B055A6"/>
    <w:rsid w:val="00B1111C"/>
    <w:rsid w:val="00B11FCC"/>
    <w:rsid w:val="00B266FE"/>
    <w:rsid w:val="00B347B8"/>
    <w:rsid w:val="00B36280"/>
    <w:rsid w:val="00B46CF6"/>
    <w:rsid w:val="00B530E8"/>
    <w:rsid w:val="00B608A6"/>
    <w:rsid w:val="00B662F1"/>
    <w:rsid w:val="00B71FD1"/>
    <w:rsid w:val="00B858E5"/>
    <w:rsid w:val="00B906CC"/>
    <w:rsid w:val="00BA2DA4"/>
    <w:rsid w:val="00BA59CE"/>
    <w:rsid w:val="00BB1ABA"/>
    <w:rsid w:val="00BD45CF"/>
    <w:rsid w:val="00BD4669"/>
    <w:rsid w:val="00BE03DF"/>
    <w:rsid w:val="00C211D3"/>
    <w:rsid w:val="00C32987"/>
    <w:rsid w:val="00C51488"/>
    <w:rsid w:val="00C67717"/>
    <w:rsid w:val="00C73335"/>
    <w:rsid w:val="00C749F8"/>
    <w:rsid w:val="00C810BF"/>
    <w:rsid w:val="00C819CB"/>
    <w:rsid w:val="00C9312F"/>
    <w:rsid w:val="00C93E64"/>
    <w:rsid w:val="00CA016D"/>
    <w:rsid w:val="00CA26A2"/>
    <w:rsid w:val="00CA3004"/>
    <w:rsid w:val="00CC1FE3"/>
    <w:rsid w:val="00CC231C"/>
    <w:rsid w:val="00CC4255"/>
    <w:rsid w:val="00CC644A"/>
    <w:rsid w:val="00CC677E"/>
    <w:rsid w:val="00CE25E9"/>
    <w:rsid w:val="00D005D3"/>
    <w:rsid w:val="00D2795A"/>
    <w:rsid w:val="00D31476"/>
    <w:rsid w:val="00D415CB"/>
    <w:rsid w:val="00D45FD1"/>
    <w:rsid w:val="00D50E8D"/>
    <w:rsid w:val="00D55859"/>
    <w:rsid w:val="00D62C6C"/>
    <w:rsid w:val="00D76544"/>
    <w:rsid w:val="00D80881"/>
    <w:rsid w:val="00D830A0"/>
    <w:rsid w:val="00D92998"/>
    <w:rsid w:val="00D94151"/>
    <w:rsid w:val="00DA1A3C"/>
    <w:rsid w:val="00DB1EA1"/>
    <w:rsid w:val="00DC2099"/>
    <w:rsid w:val="00DC3749"/>
    <w:rsid w:val="00DC3CBE"/>
    <w:rsid w:val="00DC6CD5"/>
    <w:rsid w:val="00DE577F"/>
    <w:rsid w:val="00E01DBD"/>
    <w:rsid w:val="00E0712A"/>
    <w:rsid w:val="00E117C2"/>
    <w:rsid w:val="00E42958"/>
    <w:rsid w:val="00E434E5"/>
    <w:rsid w:val="00E516F1"/>
    <w:rsid w:val="00E54210"/>
    <w:rsid w:val="00E567EC"/>
    <w:rsid w:val="00E67C3E"/>
    <w:rsid w:val="00E67F5E"/>
    <w:rsid w:val="00E70AA0"/>
    <w:rsid w:val="00E87C40"/>
    <w:rsid w:val="00EA2313"/>
    <w:rsid w:val="00EB267C"/>
    <w:rsid w:val="00EB3EEB"/>
    <w:rsid w:val="00EB4BDE"/>
    <w:rsid w:val="00EC0F2E"/>
    <w:rsid w:val="00ED64AA"/>
    <w:rsid w:val="00EE37D4"/>
    <w:rsid w:val="00EF0019"/>
    <w:rsid w:val="00EF2607"/>
    <w:rsid w:val="00EF7A26"/>
    <w:rsid w:val="00F05699"/>
    <w:rsid w:val="00F0782B"/>
    <w:rsid w:val="00F20EF0"/>
    <w:rsid w:val="00F264FD"/>
    <w:rsid w:val="00F33C0A"/>
    <w:rsid w:val="00F53BDB"/>
    <w:rsid w:val="00F65FDE"/>
    <w:rsid w:val="00F666FE"/>
    <w:rsid w:val="00F72410"/>
    <w:rsid w:val="00F753DE"/>
    <w:rsid w:val="00FA3AF8"/>
    <w:rsid w:val="00FB651D"/>
    <w:rsid w:val="00FB7753"/>
    <w:rsid w:val="00FC09D3"/>
    <w:rsid w:val="00FC1EE7"/>
    <w:rsid w:val="00FD1E45"/>
    <w:rsid w:val="00FE28AA"/>
    <w:rsid w:val="00FF041B"/>
    <w:rsid w:val="00FF4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B63D0"/>
  <w15:docId w15:val="{3B83932A-72AD-4182-81CA-923719C93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886"/>
    <w:rPr>
      <w:sz w:val="24"/>
      <w:szCs w:val="24"/>
      <w:lang w:bidi="en-US"/>
    </w:rPr>
  </w:style>
  <w:style w:type="paragraph" w:styleId="Heading1">
    <w:name w:val="heading 1"/>
    <w:basedOn w:val="Normal"/>
    <w:next w:val="Normal"/>
    <w:link w:val="Heading1Char"/>
    <w:uiPriority w:val="9"/>
    <w:qFormat/>
    <w:rsid w:val="00AE788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AE788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AE788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AE7886"/>
    <w:pPr>
      <w:keepNext/>
      <w:spacing w:before="240" w:after="60"/>
      <w:outlineLvl w:val="3"/>
    </w:pPr>
    <w:rPr>
      <w:b/>
      <w:bCs/>
      <w:sz w:val="28"/>
      <w:szCs w:val="28"/>
    </w:rPr>
  </w:style>
  <w:style w:type="paragraph" w:styleId="Heading5">
    <w:name w:val="heading 5"/>
    <w:basedOn w:val="Normal"/>
    <w:next w:val="Normal"/>
    <w:link w:val="Heading5Char"/>
    <w:uiPriority w:val="9"/>
    <w:qFormat/>
    <w:rsid w:val="00AE7886"/>
    <w:pPr>
      <w:spacing w:before="240" w:after="60"/>
      <w:outlineLvl w:val="4"/>
    </w:pPr>
    <w:rPr>
      <w:b/>
      <w:bCs/>
      <w:i/>
      <w:iCs/>
      <w:sz w:val="26"/>
      <w:szCs w:val="26"/>
    </w:rPr>
  </w:style>
  <w:style w:type="paragraph" w:styleId="Heading6">
    <w:name w:val="heading 6"/>
    <w:basedOn w:val="Normal"/>
    <w:next w:val="Normal"/>
    <w:link w:val="Heading6Char"/>
    <w:uiPriority w:val="9"/>
    <w:qFormat/>
    <w:rsid w:val="00AE7886"/>
    <w:pPr>
      <w:spacing w:before="240" w:after="60"/>
      <w:outlineLvl w:val="5"/>
    </w:pPr>
    <w:rPr>
      <w:b/>
      <w:bCs/>
      <w:sz w:val="22"/>
      <w:szCs w:val="22"/>
    </w:rPr>
  </w:style>
  <w:style w:type="paragraph" w:styleId="Heading7">
    <w:name w:val="heading 7"/>
    <w:basedOn w:val="Normal"/>
    <w:next w:val="Normal"/>
    <w:link w:val="Heading7Char"/>
    <w:uiPriority w:val="9"/>
    <w:qFormat/>
    <w:rsid w:val="00AE7886"/>
    <w:pPr>
      <w:spacing w:before="240" w:after="60"/>
      <w:outlineLvl w:val="6"/>
    </w:pPr>
  </w:style>
  <w:style w:type="paragraph" w:styleId="Heading8">
    <w:name w:val="heading 8"/>
    <w:basedOn w:val="Normal"/>
    <w:next w:val="Normal"/>
    <w:link w:val="Heading8Char"/>
    <w:uiPriority w:val="9"/>
    <w:qFormat/>
    <w:rsid w:val="00AE7886"/>
    <w:pPr>
      <w:spacing w:before="240" w:after="60"/>
      <w:outlineLvl w:val="7"/>
    </w:pPr>
    <w:rPr>
      <w:i/>
      <w:iCs/>
    </w:rPr>
  </w:style>
  <w:style w:type="paragraph" w:styleId="Heading9">
    <w:name w:val="heading 9"/>
    <w:basedOn w:val="Normal"/>
    <w:next w:val="Normal"/>
    <w:link w:val="Heading9Char"/>
    <w:uiPriority w:val="9"/>
    <w:qFormat/>
    <w:rsid w:val="00AE788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886"/>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AE7886"/>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AE7886"/>
    <w:rPr>
      <w:rFonts w:ascii="Cambria" w:eastAsia="Times New Roman" w:hAnsi="Cambria"/>
      <w:b/>
      <w:bCs/>
      <w:sz w:val="26"/>
      <w:szCs w:val="26"/>
    </w:rPr>
  </w:style>
  <w:style w:type="character" w:customStyle="1" w:styleId="Heading4Char">
    <w:name w:val="Heading 4 Char"/>
    <w:basedOn w:val="DefaultParagraphFont"/>
    <w:link w:val="Heading4"/>
    <w:uiPriority w:val="9"/>
    <w:rsid w:val="00AE7886"/>
    <w:rPr>
      <w:b/>
      <w:bCs/>
      <w:sz w:val="28"/>
      <w:szCs w:val="28"/>
    </w:rPr>
  </w:style>
  <w:style w:type="character" w:customStyle="1" w:styleId="Heading5Char">
    <w:name w:val="Heading 5 Char"/>
    <w:basedOn w:val="DefaultParagraphFont"/>
    <w:link w:val="Heading5"/>
    <w:uiPriority w:val="9"/>
    <w:semiHidden/>
    <w:rsid w:val="00AE7886"/>
    <w:rPr>
      <w:b/>
      <w:bCs/>
      <w:i/>
      <w:iCs/>
      <w:sz w:val="26"/>
      <w:szCs w:val="26"/>
    </w:rPr>
  </w:style>
  <w:style w:type="character" w:customStyle="1" w:styleId="Heading6Char">
    <w:name w:val="Heading 6 Char"/>
    <w:basedOn w:val="DefaultParagraphFont"/>
    <w:link w:val="Heading6"/>
    <w:uiPriority w:val="9"/>
    <w:semiHidden/>
    <w:rsid w:val="00AE7886"/>
    <w:rPr>
      <w:b/>
      <w:bCs/>
    </w:rPr>
  </w:style>
  <w:style w:type="character" w:customStyle="1" w:styleId="Heading7Char">
    <w:name w:val="Heading 7 Char"/>
    <w:basedOn w:val="DefaultParagraphFont"/>
    <w:link w:val="Heading7"/>
    <w:uiPriority w:val="9"/>
    <w:semiHidden/>
    <w:rsid w:val="00AE7886"/>
    <w:rPr>
      <w:sz w:val="24"/>
      <w:szCs w:val="24"/>
    </w:rPr>
  </w:style>
  <w:style w:type="character" w:customStyle="1" w:styleId="Heading8Char">
    <w:name w:val="Heading 8 Char"/>
    <w:basedOn w:val="DefaultParagraphFont"/>
    <w:link w:val="Heading8"/>
    <w:uiPriority w:val="9"/>
    <w:semiHidden/>
    <w:rsid w:val="00AE7886"/>
    <w:rPr>
      <w:i/>
      <w:iCs/>
      <w:sz w:val="24"/>
      <w:szCs w:val="24"/>
    </w:rPr>
  </w:style>
  <w:style w:type="character" w:customStyle="1" w:styleId="Heading9Char">
    <w:name w:val="Heading 9 Char"/>
    <w:basedOn w:val="DefaultParagraphFont"/>
    <w:link w:val="Heading9"/>
    <w:uiPriority w:val="9"/>
    <w:semiHidden/>
    <w:rsid w:val="00AE7886"/>
    <w:rPr>
      <w:rFonts w:ascii="Cambria" w:eastAsia="Times New Roman" w:hAnsi="Cambria"/>
    </w:rPr>
  </w:style>
  <w:style w:type="paragraph" w:styleId="Caption">
    <w:name w:val="caption"/>
    <w:basedOn w:val="Normal"/>
    <w:next w:val="Normal"/>
    <w:uiPriority w:val="35"/>
    <w:qFormat/>
    <w:rsid w:val="0064557D"/>
    <w:rPr>
      <w:b/>
      <w:bCs/>
      <w:color w:val="4F81BD"/>
      <w:sz w:val="18"/>
      <w:szCs w:val="18"/>
    </w:rPr>
  </w:style>
  <w:style w:type="paragraph" w:styleId="Title">
    <w:name w:val="Title"/>
    <w:basedOn w:val="Normal"/>
    <w:next w:val="Normal"/>
    <w:link w:val="TitleChar"/>
    <w:uiPriority w:val="10"/>
    <w:qFormat/>
    <w:rsid w:val="00AE788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AE7886"/>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AE7886"/>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AE7886"/>
    <w:rPr>
      <w:rFonts w:ascii="Cambria" w:eastAsia="Times New Roman" w:hAnsi="Cambria"/>
      <w:sz w:val="24"/>
      <w:szCs w:val="24"/>
    </w:rPr>
  </w:style>
  <w:style w:type="character" w:styleId="Strong">
    <w:name w:val="Strong"/>
    <w:basedOn w:val="DefaultParagraphFont"/>
    <w:uiPriority w:val="22"/>
    <w:qFormat/>
    <w:rsid w:val="00AE7886"/>
    <w:rPr>
      <w:b/>
      <w:bCs/>
    </w:rPr>
  </w:style>
  <w:style w:type="character" w:styleId="Emphasis">
    <w:name w:val="Emphasis"/>
    <w:basedOn w:val="DefaultParagraphFont"/>
    <w:uiPriority w:val="20"/>
    <w:qFormat/>
    <w:rsid w:val="00AE7886"/>
    <w:rPr>
      <w:rFonts w:ascii="Calibri" w:hAnsi="Calibri"/>
      <w:b/>
      <w:i/>
      <w:iCs/>
    </w:rPr>
  </w:style>
  <w:style w:type="paragraph" w:styleId="NoSpacing">
    <w:name w:val="No Spacing"/>
    <w:basedOn w:val="Normal"/>
    <w:uiPriority w:val="1"/>
    <w:qFormat/>
    <w:rsid w:val="00AE7886"/>
    <w:rPr>
      <w:szCs w:val="32"/>
    </w:rPr>
  </w:style>
  <w:style w:type="paragraph" w:styleId="ListParagraph">
    <w:name w:val="List Paragraph"/>
    <w:basedOn w:val="Normal"/>
    <w:uiPriority w:val="34"/>
    <w:qFormat/>
    <w:rsid w:val="00AE7886"/>
    <w:pPr>
      <w:ind w:left="720"/>
      <w:contextualSpacing/>
    </w:pPr>
  </w:style>
  <w:style w:type="paragraph" w:styleId="Quote">
    <w:name w:val="Quote"/>
    <w:basedOn w:val="Normal"/>
    <w:next w:val="Normal"/>
    <w:link w:val="QuoteChar"/>
    <w:uiPriority w:val="29"/>
    <w:qFormat/>
    <w:rsid w:val="00AE7886"/>
    <w:rPr>
      <w:i/>
    </w:rPr>
  </w:style>
  <w:style w:type="character" w:customStyle="1" w:styleId="QuoteChar">
    <w:name w:val="Quote Char"/>
    <w:basedOn w:val="DefaultParagraphFont"/>
    <w:link w:val="Quote"/>
    <w:uiPriority w:val="29"/>
    <w:rsid w:val="00AE7886"/>
    <w:rPr>
      <w:i/>
      <w:sz w:val="24"/>
      <w:szCs w:val="24"/>
    </w:rPr>
  </w:style>
  <w:style w:type="paragraph" w:styleId="IntenseQuote">
    <w:name w:val="Intense Quote"/>
    <w:basedOn w:val="Normal"/>
    <w:next w:val="Normal"/>
    <w:link w:val="IntenseQuoteChar"/>
    <w:uiPriority w:val="30"/>
    <w:qFormat/>
    <w:rsid w:val="00AE7886"/>
    <w:pPr>
      <w:ind w:left="720" w:right="720"/>
    </w:pPr>
    <w:rPr>
      <w:b/>
      <w:i/>
      <w:szCs w:val="22"/>
    </w:rPr>
  </w:style>
  <w:style w:type="character" w:customStyle="1" w:styleId="IntenseQuoteChar">
    <w:name w:val="Intense Quote Char"/>
    <w:basedOn w:val="DefaultParagraphFont"/>
    <w:link w:val="IntenseQuote"/>
    <w:uiPriority w:val="30"/>
    <w:rsid w:val="00AE7886"/>
    <w:rPr>
      <w:b/>
      <w:i/>
      <w:sz w:val="24"/>
    </w:rPr>
  </w:style>
  <w:style w:type="character" w:styleId="SubtleEmphasis">
    <w:name w:val="Subtle Emphasis"/>
    <w:uiPriority w:val="19"/>
    <w:qFormat/>
    <w:rsid w:val="00AE7886"/>
    <w:rPr>
      <w:i/>
      <w:color w:val="5A5A5A"/>
    </w:rPr>
  </w:style>
  <w:style w:type="character" w:styleId="IntenseEmphasis">
    <w:name w:val="Intense Emphasis"/>
    <w:basedOn w:val="DefaultParagraphFont"/>
    <w:uiPriority w:val="21"/>
    <w:qFormat/>
    <w:rsid w:val="00AE7886"/>
    <w:rPr>
      <w:b/>
      <w:i/>
      <w:sz w:val="24"/>
      <w:szCs w:val="24"/>
      <w:u w:val="single"/>
    </w:rPr>
  </w:style>
  <w:style w:type="character" w:styleId="SubtleReference">
    <w:name w:val="Subtle Reference"/>
    <w:basedOn w:val="DefaultParagraphFont"/>
    <w:uiPriority w:val="31"/>
    <w:qFormat/>
    <w:rsid w:val="00AE7886"/>
    <w:rPr>
      <w:sz w:val="24"/>
      <w:szCs w:val="24"/>
      <w:u w:val="single"/>
    </w:rPr>
  </w:style>
  <w:style w:type="character" w:styleId="IntenseReference">
    <w:name w:val="Intense Reference"/>
    <w:basedOn w:val="DefaultParagraphFont"/>
    <w:uiPriority w:val="32"/>
    <w:qFormat/>
    <w:rsid w:val="00AE7886"/>
    <w:rPr>
      <w:b/>
      <w:sz w:val="24"/>
      <w:u w:val="single"/>
    </w:rPr>
  </w:style>
  <w:style w:type="character" w:styleId="BookTitle">
    <w:name w:val="Book Title"/>
    <w:basedOn w:val="DefaultParagraphFont"/>
    <w:uiPriority w:val="33"/>
    <w:qFormat/>
    <w:rsid w:val="00AE7886"/>
    <w:rPr>
      <w:rFonts w:ascii="Cambria" w:eastAsia="Times New Roman" w:hAnsi="Cambria"/>
      <w:b/>
      <w:i/>
      <w:sz w:val="24"/>
      <w:szCs w:val="24"/>
    </w:rPr>
  </w:style>
  <w:style w:type="paragraph" w:styleId="TOCHeading">
    <w:name w:val="TOC Heading"/>
    <w:basedOn w:val="Heading1"/>
    <w:next w:val="Normal"/>
    <w:uiPriority w:val="39"/>
    <w:qFormat/>
    <w:rsid w:val="00AE7886"/>
    <w:pPr>
      <w:outlineLvl w:val="9"/>
    </w:pPr>
  </w:style>
  <w:style w:type="character" w:styleId="PlaceholderText">
    <w:name w:val="Placeholder Text"/>
    <w:basedOn w:val="DefaultParagraphFont"/>
    <w:uiPriority w:val="99"/>
    <w:semiHidden/>
    <w:rsid w:val="0064557D"/>
    <w:rPr>
      <w:color w:val="808080"/>
    </w:rPr>
  </w:style>
  <w:style w:type="paragraph" w:styleId="BalloonText">
    <w:name w:val="Balloon Text"/>
    <w:basedOn w:val="Normal"/>
    <w:link w:val="BalloonTextChar"/>
    <w:uiPriority w:val="99"/>
    <w:semiHidden/>
    <w:unhideWhenUsed/>
    <w:rsid w:val="0064557D"/>
    <w:rPr>
      <w:rFonts w:ascii="Tahoma" w:hAnsi="Tahoma" w:cs="Tahoma"/>
      <w:sz w:val="16"/>
      <w:szCs w:val="16"/>
    </w:rPr>
  </w:style>
  <w:style w:type="character" w:customStyle="1" w:styleId="BalloonTextChar">
    <w:name w:val="Balloon Text Char"/>
    <w:basedOn w:val="DefaultParagraphFont"/>
    <w:link w:val="BalloonText"/>
    <w:uiPriority w:val="99"/>
    <w:semiHidden/>
    <w:rsid w:val="0064557D"/>
    <w:rPr>
      <w:rFonts w:ascii="Tahoma" w:hAnsi="Tahoma" w:cs="Tahoma"/>
      <w:sz w:val="16"/>
      <w:szCs w:val="16"/>
    </w:rPr>
  </w:style>
  <w:style w:type="table" w:styleId="TableGrid">
    <w:name w:val="Table Grid"/>
    <w:basedOn w:val="TableNormal"/>
    <w:uiPriority w:val="59"/>
    <w:rsid w:val="00171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7C7419"/>
    <w:pPr>
      <w:tabs>
        <w:tab w:val="center" w:pos="4680"/>
        <w:tab w:val="right" w:pos="9360"/>
      </w:tabs>
    </w:pPr>
  </w:style>
  <w:style w:type="character" w:customStyle="1" w:styleId="HeaderChar">
    <w:name w:val="Header Char"/>
    <w:basedOn w:val="DefaultParagraphFont"/>
    <w:link w:val="Header"/>
    <w:uiPriority w:val="99"/>
    <w:semiHidden/>
    <w:rsid w:val="007C7419"/>
    <w:rPr>
      <w:sz w:val="24"/>
      <w:szCs w:val="24"/>
      <w:lang w:bidi="en-US"/>
    </w:rPr>
  </w:style>
  <w:style w:type="paragraph" w:styleId="Footer">
    <w:name w:val="footer"/>
    <w:basedOn w:val="Normal"/>
    <w:link w:val="FooterChar"/>
    <w:uiPriority w:val="99"/>
    <w:semiHidden/>
    <w:unhideWhenUsed/>
    <w:rsid w:val="007C7419"/>
    <w:pPr>
      <w:tabs>
        <w:tab w:val="center" w:pos="4680"/>
        <w:tab w:val="right" w:pos="9360"/>
      </w:tabs>
    </w:pPr>
  </w:style>
  <w:style w:type="character" w:customStyle="1" w:styleId="FooterChar">
    <w:name w:val="Footer Char"/>
    <w:basedOn w:val="DefaultParagraphFont"/>
    <w:link w:val="Footer"/>
    <w:uiPriority w:val="99"/>
    <w:semiHidden/>
    <w:rsid w:val="007C7419"/>
    <w:rPr>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FDC54-950B-4FAE-AF43-678EFBFFF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7</Pages>
  <Words>2474</Words>
  <Characters>14102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Податоци за органот кој го изработува планскиот документ</vt:lpstr>
    </vt:vector>
  </TitlesOfParts>
  <Company>Grizli777</Company>
  <LinksUpToDate>false</LinksUpToDate>
  <CharactersWithSpaces>16543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Податоци за органот кој го изработува планскиот документ</dc:title>
  <dc:creator>aleksandar</dc:creator>
  <cp:lastModifiedBy>Даниела Петковска</cp:lastModifiedBy>
  <cp:revision>3</cp:revision>
  <cp:lastPrinted>2018-10-25T07:15:00Z</cp:lastPrinted>
  <dcterms:created xsi:type="dcterms:W3CDTF">2020-12-10T12:05:00Z</dcterms:created>
  <dcterms:modified xsi:type="dcterms:W3CDTF">2020-12-10T14:31:00Z</dcterms:modified>
</cp:coreProperties>
</file>